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7101" w14:textId="77777777" w:rsidR="00CC3E60" w:rsidRDefault="00CC3E60" w:rsidP="0000432B">
      <w:pPr>
        <w:spacing w:after="160"/>
        <w:rPr>
          <w:rFonts w:ascii="Arial" w:hAnsi="Arial" w:cs="Arial"/>
          <w:b/>
          <w:bCs/>
          <w:color w:val="000000"/>
          <w:sz w:val="40"/>
          <w:szCs w:val="40"/>
        </w:rPr>
      </w:pPr>
    </w:p>
    <w:p w14:paraId="350300F5" w14:textId="17E20916" w:rsidR="00DB3D85" w:rsidRDefault="00CC3E60" w:rsidP="0000432B">
      <w:pPr>
        <w:spacing w:after="160"/>
        <w:rPr>
          <w:rFonts w:ascii="Arial" w:hAnsi="Arial" w:cs="Arial"/>
          <w:b/>
          <w:bCs/>
          <w:color w:val="000000"/>
          <w:sz w:val="40"/>
          <w:szCs w:val="40"/>
        </w:rPr>
      </w:pPr>
      <w:r>
        <w:rPr>
          <w:rFonts w:ascii="Arial" w:hAnsi="Arial" w:cs="Arial"/>
          <w:b/>
          <w:bCs/>
          <w:noProof/>
          <w:color w:val="000000"/>
          <w:sz w:val="40"/>
          <w:szCs w:val="40"/>
        </w:rPr>
        <w:drawing>
          <wp:inline distT="0" distB="0" distL="0" distR="0" wp14:anchorId="55833CAD" wp14:editId="46A15EBE">
            <wp:extent cx="2398887" cy="333022"/>
            <wp:effectExtent l="0" t="0" r="1905" b="0"/>
            <wp:docPr id="10744027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02726" name="Image 10744027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2942" cy="368291"/>
                    </a:xfrm>
                    <a:prstGeom prst="rect">
                      <a:avLst/>
                    </a:prstGeom>
                  </pic:spPr>
                </pic:pic>
              </a:graphicData>
            </a:graphic>
          </wp:inline>
        </w:drawing>
      </w:r>
      <w:r w:rsidR="006E3960">
        <w:rPr>
          <w:rFonts w:ascii="Arial" w:hAnsi="Arial" w:cs="Arial"/>
          <w:b/>
          <w:bCs/>
          <w:noProof/>
          <w:color w:val="000000"/>
          <w:sz w:val="40"/>
          <w:szCs w:val="40"/>
        </w:rPr>
        <w:drawing>
          <wp:anchor distT="0" distB="0" distL="114300" distR="114300" simplePos="0" relativeHeight="251659264" behindDoc="1" locked="0" layoutInCell="1" allowOverlap="1" wp14:anchorId="789B6EBF" wp14:editId="3D7881C9">
            <wp:simplePos x="0" y="0"/>
            <wp:positionH relativeFrom="column">
              <wp:posOffset>4264088</wp:posOffset>
            </wp:positionH>
            <wp:positionV relativeFrom="paragraph">
              <wp:posOffset>-125730</wp:posOffset>
            </wp:positionV>
            <wp:extent cx="1549716" cy="67417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APS_v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9716" cy="674176"/>
                    </a:xfrm>
                    <a:prstGeom prst="rect">
                      <a:avLst/>
                    </a:prstGeom>
                  </pic:spPr>
                </pic:pic>
              </a:graphicData>
            </a:graphic>
            <wp14:sizeRelH relativeFrom="page">
              <wp14:pctWidth>0</wp14:pctWidth>
            </wp14:sizeRelH>
            <wp14:sizeRelV relativeFrom="page">
              <wp14:pctHeight>0</wp14:pctHeight>
            </wp14:sizeRelV>
          </wp:anchor>
        </w:drawing>
      </w:r>
    </w:p>
    <w:p w14:paraId="4F487B43" w14:textId="77777777" w:rsidR="006E3960" w:rsidRDefault="006E3960" w:rsidP="0000432B">
      <w:pPr>
        <w:spacing w:after="160"/>
        <w:rPr>
          <w:rFonts w:ascii="Arial" w:hAnsi="Arial" w:cs="Arial"/>
          <w:b/>
          <w:bCs/>
          <w:color w:val="000000"/>
          <w:sz w:val="40"/>
          <w:szCs w:val="40"/>
        </w:rPr>
      </w:pPr>
    </w:p>
    <w:p w14:paraId="2AADA563" w14:textId="77777777" w:rsidR="00055F63" w:rsidRPr="00DB3D85" w:rsidRDefault="00DB3D85" w:rsidP="0000432B">
      <w:pPr>
        <w:spacing w:after="160"/>
        <w:jc w:val="center"/>
        <w:rPr>
          <w:rFonts w:ascii="Arial" w:hAnsi="Arial" w:cs="Arial"/>
          <w:b/>
          <w:bCs/>
          <w:color w:val="000000"/>
          <w:sz w:val="40"/>
          <w:szCs w:val="40"/>
        </w:rPr>
      </w:pPr>
      <w:r w:rsidRPr="00DB3D85">
        <w:rPr>
          <w:rFonts w:ascii="Arial" w:hAnsi="Arial" w:cs="Arial"/>
          <w:b/>
          <w:bCs/>
          <w:color w:val="000000"/>
          <w:sz w:val="40"/>
          <w:szCs w:val="40"/>
        </w:rPr>
        <w:t>Formulaire de candidature</w:t>
      </w:r>
    </w:p>
    <w:p w14:paraId="62AE9DF4" w14:textId="77777777" w:rsidR="00DB3D85" w:rsidRPr="00DB3D85" w:rsidRDefault="00DB3D85" w:rsidP="0000432B">
      <w:pPr>
        <w:spacing w:after="160"/>
        <w:jc w:val="center"/>
        <w:rPr>
          <w:rFonts w:ascii="Arial" w:hAnsi="Arial" w:cs="Arial"/>
          <w:bCs/>
          <w:i/>
          <w:color w:val="000000"/>
          <w:sz w:val="32"/>
          <w:szCs w:val="32"/>
        </w:rPr>
      </w:pPr>
      <w:r w:rsidRPr="00DB3D85">
        <w:rPr>
          <w:rFonts w:ascii="Arial" w:hAnsi="Arial" w:cs="Arial"/>
          <w:bCs/>
          <w:i/>
          <w:color w:val="000000"/>
          <w:sz w:val="32"/>
          <w:szCs w:val="32"/>
        </w:rPr>
        <w:t>AAP Sciences et recherches participatives 2026</w:t>
      </w:r>
    </w:p>
    <w:p w14:paraId="5FEE956C" w14:textId="77777777" w:rsidR="00DB3D85" w:rsidRDefault="00DB3D85" w:rsidP="0000432B">
      <w:pPr>
        <w:rPr>
          <w:rFonts w:ascii="Arial" w:hAnsi="Arial" w:cs="Arial"/>
          <w:b/>
          <w:bCs/>
          <w:color w:val="000000"/>
        </w:rPr>
      </w:pPr>
    </w:p>
    <w:p w14:paraId="5EE72CC5" w14:textId="77777777" w:rsidR="00DB3D85" w:rsidRDefault="00DB3D85" w:rsidP="0000432B">
      <w:pPr>
        <w:rPr>
          <w:rFonts w:ascii="Arial" w:hAnsi="Arial" w:cs="Arial"/>
          <w:b/>
          <w:bCs/>
          <w:color w:val="000000"/>
        </w:rPr>
      </w:pPr>
    </w:p>
    <w:p w14:paraId="65AD67EB" w14:textId="73CDCD0A" w:rsidR="00DB3D85" w:rsidRDefault="00DB3D85" w:rsidP="0000432B">
      <w:pPr>
        <w:rPr>
          <w:rFonts w:ascii="Arial" w:hAnsi="Arial" w:cs="Arial"/>
          <w:b/>
          <w:bCs/>
          <w:color w:val="000000"/>
        </w:rPr>
      </w:pPr>
      <w:r w:rsidRPr="00DB3D85">
        <w:rPr>
          <w:rFonts w:ascii="Arial" w:hAnsi="Arial" w:cs="Arial"/>
          <w:b/>
          <w:bCs/>
          <w:color w:val="000000"/>
        </w:rPr>
        <w:t>Date de clôture - 1</w:t>
      </w:r>
      <w:r w:rsidR="006811D1">
        <w:rPr>
          <w:rFonts w:ascii="Arial" w:hAnsi="Arial" w:cs="Arial"/>
          <w:b/>
          <w:bCs/>
          <w:color w:val="000000"/>
        </w:rPr>
        <w:t>5</w:t>
      </w:r>
      <w:r w:rsidRPr="00DB3D85">
        <w:rPr>
          <w:rFonts w:ascii="Arial" w:hAnsi="Arial" w:cs="Arial"/>
          <w:b/>
          <w:bCs/>
          <w:color w:val="000000"/>
        </w:rPr>
        <w:t xml:space="preserve"> </w:t>
      </w:r>
      <w:r w:rsidR="003D3116">
        <w:rPr>
          <w:rFonts w:ascii="Arial" w:hAnsi="Arial" w:cs="Arial"/>
          <w:b/>
          <w:bCs/>
          <w:color w:val="000000"/>
        </w:rPr>
        <w:t>septembre</w:t>
      </w:r>
      <w:r w:rsidRPr="00DB3D85">
        <w:rPr>
          <w:rFonts w:ascii="Arial" w:hAnsi="Arial" w:cs="Arial"/>
          <w:b/>
          <w:bCs/>
          <w:color w:val="000000"/>
        </w:rPr>
        <w:t xml:space="preserve"> 2026 à 12h00</w:t>
      </w:r>
      <w:r w:rsidR="00DA053D">
        <w:rPr>
          <w:rFonts w:ascii="Arial" w:hAnsi="Arial" w:cs="Arial"/>
          <w:b/>
          <w:bCs/>
          <w:color w:val="000000"/>
        </w:rPr>
        <w:t>, heure de Paris</w:t>
      </w:r>
    </w:p>
    <w:p w14:paraId="487880DB" w14:textId="77777777" w:rsidR="00DA053D" w:rsidRDefault="00DA053D" w:rsidP="0000432B"/>
    <w:p w14:paraId="51F42D45" w14:textId="0EE0664E" w:rsidR="00DA053D" w:rsidRPr="00DA053D" w:rsidRDefault="00DA053D" w:rsidP="00CC3982">
      <w:pPr>
        <w:spacing w:line="276" w:lineRule="auto"/>
        <w:rPr>
          <w:rFonts w:ascii="Arial" w:hAnsi="Arial" w:cs="Arial"/>
          <w:b/>
        </w:rPr>
      </w:pPr>
      <w:r w:rsidRPr="00DA053D">
        <w:rPr>
          <w:rFonts w:ascii="Arial" w:hAnsi="Arial" w:cs="Arial"/>
          <w:b/>
        </w:rPr>
        <w:t xml:space="preserve">Les candidatures seront à transmettre à : </w:t>
      </w:r>
      <w:r w:rsidR="00F60FBF" w:rsidRPr="00F60FBF">
        <w:rPr>
          <w:rFonts w:ascii="Arial" w:hAnsi="Arial" w:cs="Arial"/>
          <w:b/>
        </w:rPr>
        <w:t>serri@inspe-bretagne.fr</w:t>
      </w:r>
    </w:p>
    <w:p w14:paraId="6928B15A" w14:textId="77777777" w:rsidR="00D776E4" w:rsidRDefault="00D776E4" w:rsidP="0000432B">
      <w:pPr>
        <w:spacing w:after="160"/>
        <w:rPr>
          <w:rFonts w:ascii="Arial" w:hAnsi="Arial" w:cs="Arial"/>
          <w:b/>
          <w:bCs/>
          <w:color w:val="000000"/>
        </w:rPr>
      </w:pPr>
    </w:p>
    <w:p w14:paraId="1B96CF33" w14:textId="77777777" w:rsidR="0063028B" w:rsidRPr="00E517F2" w:rsidRDefault="00CC6D69" w:rsidP="0000432B">
      <w:pPr>
        <w:spacing w:after="160"/>
        <w:rPr>
          <w:rFonts w:ascii="Arial" w:hAnsi="Arial" w:cs="Arial"/>
          <w:b/>
          <w:bCs/>
          <w:color w:val="C45911" w:themeColor="accent2" w:themeShade="BF"/>
          <w:sz w:val="28"/>
          <w:szCs w:val="28"/>
        </w:rPr>
      </w:pPr>
      <w:r w:rsidRPr="00E517F2">
        <w:rPr>
          <w:rFonts w:ascii="Arial" w:hAnsi="Arial" w:cs="Arial"/>
          <w:b/>
          <w:bCs/>
          <w:color w:val="C45911" w:themeColor="accent2" w:themeShade="BF"/>
          <w:sz w:val="28"/>
          <w:szCs w:val="28"/>
        </w:rPr>
        <w:t>CONTEXTE</w:t>
      </w:r>
    </w:p>
    <w:p w14:paraId="03979319" w14:textId="5E077DB0" w:rsidR="00055F63" w:rsidRPr="00055F63" w:rsidRDefault="00055F63" w:rsidP="00D776E4">
      <w:pPr>
        <w:spacing w:after="160" w:line="276" w:lineRule="auto"/>
        <w:jc w:val="both"/>
      </w:pPr>
      <w:r w:rsidRPr="00055F63">
        <w:rPr>
          <w:rFonts w:ascii="Arial" w:hAnsi="Arial" w:cs="Arial"/>
          <w:color w:val="000000"/>
        </w:rPr>
        <w:t xml:space="preserve">Dans le cadre du projet STREAMS (label Science Avec et Pour la Société du Ministère de l’Enseignement Supérieur et de la Recherche et de l’Espace), les trois établissements partenaires Université Bretagne Sud (UBS), Université de Bretagne Occidentale (UBO), et Bretagne INP, </w:t>
      </w:r>
      <w:r w:rsidR="00D776E4">
        <w:rPr>
          <w:rFonts w:ascii="Arial" w:hAnsi="Arial" w:cs="Arial"/>
          <w:color w:val="000000"/>
        </w:rPr>
        <w:t xml:space="preserve">ont </w:t>
      </w:r>
      <w:r w:rsidRPr="00055F63">
        <w:rPr>
          <w:rFonts w:ascii="Arial" w:hAnsi="Arial" w:cs="Arial"/>
          <w:color w:val="000000"/>
        </w:rPr>
        <w:t>souhait</w:t>
      </w:r>
      <w:r w:rsidR="00D776E4">
        <w:rPr>
          <w:rFonts w:ascii="Arial" w:hAnsi="Arial" w:cs="Arial"/>
          <w:color w:val="000000"/>
        </w:rPr>
        <w:t>é</w:t>
      </w:r>
      <w:r w:rsidRPr="00055F63">
        <w:rPr>
          <w:rFonts w:ascii="Arial" w:hAnsi="Arial" w:cs="Arial"/>
          <w:color w:val="000000"/>
        </w:rPr>
        <w:t xml:space="preserve"> promouvoir et appuyer les initiatives de médiation scientifique et actions de culture scientifique portées par les membres de leurs communautés.</w:t>
      </w:r>
    </w:p>
    <w:p w14:paraId="38365687" w14:textId="77777777" w:rsidR="00C01572" w:rsidRPr="00C01572" w:rsidRDefault="00C01572" w:rsidP="00C01572">
      <w:pPr>
        <w:spacing w:before="240" w:after="240" w:line="276" w:lineRule="auto"/>
        <w:jc w:val="both"/>
        <w:rPr>
          <w:rFonts w:ascii="Arial" w:hAnsi="Arial" w:cs="Arial"/>
          <w:color w:val="000000"/>
        </w:rPr>
      </w:pPr>
      <w:r w:rsidRPr="00C01572">
        <w:rPr>
          <w:rFonts w:ascii="Arial" w:hAnsi="Arial" w:cs="Arial"/>
          <w:color w:val="000000"/>
        </w:rPr>
        <w:t>Cet appel à projets s’adresse aux chercheuses et chercheurs de l’INSPE de Bretagne, composante de l’Université de Bretagne Occidentale (UBO), qu’ils soient enseignants-chercheurs titulaires ou permanents, docteurs ou doctorants, souhaitant s’engager dans le renforcement du dialogue entre science et société.</w:t>
      </w:r>
    </w:p>
    <w:p w14:paraId="17A24120" w14:textId="77777777" w:rsidR="00C01572" w:rsidRPr="00C01572" w:rsidRDefault="00C01572" w:rsidP="00C01572">
      <w:pPr>
        <w:spacing w:before="240" w:after="240" w:line="276" w:lineRule="auto"/>
        <w:jc w:val="both"/>
        <w:rPr>
          <w:rFonts w:ascii="Arial" w:hAnsi="Arial" w:cs="Arial"/>
          <w:color w:val="000000"/>
        </w:rPr>
      </w:pPr>
      <w:r w:rsidRPr="00C01572">
        <w:rPr>
          <w:rFonts w:ascii="Arial" w:hAnsi="Arial" w:cs="Arial"/>
          <w:color w:val="000000"/>
        </w:rPr>
        <w:t>Les projets soumis devront être en phase d’émergence, c’est-à-dire correspondre à de nouvelles initiatives en cours de conception ou d’amorçage. Ils pourront constituer une première étape vers la structuration d’actions plus ambitieuses et servir de levier pour répondre ultérieurement à des appels à projets de plus grande envergure.</w:t>
      </w:r>
    </w:p>
    <w:p w14:paraId="018843F4" w14:textId="77777777" w:rsidR="00C01572" w:rsidRDefault="00C01572" w:rsidP="00C01572">
      <w:pPr>
        <w:spacing w:before="240" w:after="240" w:line="276" w:lineRule="auto"/>
        <w:jc w:val="both"/>
        <w:rPr>
          <w:rFonts w:ascii="Arial" w:hAnsi="Arial" w:cs="Arial"/>
          <w:color w:val="000000"/>
        </w:rPr>
      </w:pPr>
      <w:r w:rsidRPr="00C01572">
        <w:rPr>
          <w:rFonts w:ascii="Arial" w:hAnsi="Arial" w:cs="Arial"/>
          <w:color w:val="000000"/>
        </w:rPr>
        <w:t xml:space="preserve">Les projets éligibles devront porter sur une ou plusieurs questions d’actualité dans le champ de l’éducation. Les grands défis de l’École constituent aujourd’hui des enjeux majeurs pour notre société : inclusion scolaire, réussite éducative, bien-être des élèves, développement de l’esprit critique, éducation à la citoyenneté, prise en compte de la diversité des parcours ou encore réduction des inégalités. </w:t>
      </w:r>
    </w:p>
    <w:p w14:paraId="46A9386C" w14:textId="29356C4B" w:rsidR="00C01572" w:rsidRPr="00C01572" w:rsidRDefault="00C01572" w:rsidP="00C01572">
      <w:pPr>
        <w:spacing w:before="240" w:after="240" w:line="276" w:lineRule="auto"/>
        <w:jc w:val="both"/>
        <w:rPr>
          <w:rFonts w:ascii="Arial" w:hAnsi="Arial" w:cs="Arial"/>
          <w:color w:val="000000"/>
        </w:rPr>
      </w:pPr>
      <w:r w:rsidRPr="00C01572">
        <w:rPr>
          <w:rFonts w:ascii="Arial" w:hAnsi="Arial" w:cs="Arial"/>
          <w:color w:val="000000"/>
        </w:rPr>
        <w:t>À travers cette thématique, l’appel vise à favoriser les échanges entre les communautés scientifiques, les acteurs de l’éducation et les citoyens, afin de partager les connaissances issues de la recherche, de nourrir le débat public et de contribuer à la co-construction de réponses éclairées aux enjeux éducatifs contemporains.</w:t>
      </w:r>
    </w:p>
    <w:p w14:paraId="56592664" w14:textId="63A39EC9" w:rsidR="00C01572" w:rsidRPr="008B3AD6" w:rsidRDefault="00C01572" w:rsidP="00A41739">
      <w:pPr>
        <w:spacing w:before="240" w:after="240" w:line="276" w:lineRule="auto"/>
        <w:jc w:val="both"/>
        <w:rPr>
          <w:rFonts w:ascii="Arial" w:hAnsi="Arial" w:cs="Arial"/>
          <w:color w:val="000000"/>
          <w:shd w:val="clear" w:color="auto" w:fill="FFFFFF"/>
        </w:rPr>
      </w:pPr>
      <w:r w:rsidRPr="00C01572">
        <w:rPr>
          <w:rFonts w:ascii="Arial" w:hAnsi="Arial" w:cs="Arial"/>
          <w:color w:val="000000"/>
          <w:shd w:val="clear" w:color="auto" w:fill="FFFFFF"/>
        </w:rPr>
        <w:lastRenderedPageBreak/>
        <w:t>Les projets soutenus contribueront à renforcer la culture scientifique autour des questions éducatives et à nourrir la réflexion collective sur l’École de demain.</w:t>
      </w:r>
    </w:p>
    <w:p w14:paraId="4EC09085" w14:textId="0E1BD757" w:rsidR="006811D1" w:rsidRPr="006811D1" w:rsidRDefault="006811D1" w:rsidP="00D776E4">
      <w:pPr>
        <w:spacing w:line="276" w:lineRule="auto"/>
        <w:jc w:val="both"/>
      </w:pPr>
      <w:r w:rsidRPr="006811D1">
        <w:rPr>
          <w:rFonts w:ascii="Arial" w:hAnsi="Arial" w:cs="Arial"/>
          <w:color w:val="000000"/>
        </w:rPr>
        <w:t xml:space="preserve">Les projets lauréats pourront bénéficier </w:t>
      </w:r>
      <w:r w:rsidR="008B3AD6">
        <w:rPr>
          <w:rFonts w:ascii="Arial" w:hAnsi="Arial" w:cs="Arial"/>
          <w:color w:val="000000"/>
        </w:rPr>
        <w:t>d’un</w:t>
      </w:r>
      <w:r w:rsidRPr="006811D1">
        <w:rPr>
          <w:rFonts w:ascii="Arial" w:hAnsi="Arial" w:cs="Arial"/>
          <w:color w:val="000000"/>
        </w:rPr>
        <w:t xml:space="preserve"> soutien financier à hauteur de </w:t>
      </w:r>
      <w:r w:rsidR="00F60FBF">
        <w:rPr>
          <w:rFonts w:ascii="Arial" w:hAnsi="Arial" w:cs="Arial"/>
          <w:b/>
          <w:bCs/>
          <w:color w:val="000000"/>
        </w:rPr>
        <w:t>6</w:t>
      </w:r>
      <w:r w:rsidRPr="006811D1">
        <w:rPr>
          <w:rFonts w:ascii="Arial" w:hAnsi="Arial" w:cs="Arial"/>
          <w:b/>
          <w:bCs/>
          <w:color w:val="000000"/>
        </w:rPr>
        <w:t xml:space="preserve">000 € </w:t>
      </w:r>
      <w:r w:rsidRPr="006811D1">
        <w:rPr>
          <w:rFonts w:ascii="Arial" w:hAnsi="Arial" w:cs="Arial"/>
          <w:color w:val="000000"/>
        </w:rPr>
        <w:t>maximum par projet</w:t>
      </w:r>
      <w:r w:rsidR="00F60FBF">
        <w:rPr>
          <w:rFonts w:ascii="Arial" w:hAnsi="Arial" w:cs="Arial"/>
          <w:color w:val="000000"/>
        </w:rPr>
        <w:t xml:space="preserve"> (selon les propositions, il pourra être possible d’accompagner un ou deux projets)</w:t>
      </w:r>
      <w:r w:rsidRPr="006811D1">
        <w:rPr>
          <w:rFonts w:ascii="Arial" w:hAnsi="Arial" w:cs="Arial"/>
          <w:color w:val="000000"/>
        </w:rPr>
        <w:t>.</w:t>
      </w:r>
      <w:r w:rsidR="00C01572">
        <w:rPr>
          <w:rFonts w:ascii="Arial" w:hAnsi="Arial" w:cs="Arial"/>
          <w:color w:val="000000"/>
        </w:rPr>
        <w:t xml:space="preserve"> </w:t>
      </w:r>
    </w:p>
    <w:p w14:paraId="4C750D5E" w14:textId="77777777" w:rsidR="00781BF0" w:rsidRPr="00781BF0" w:rsidRDefault="00781BF0" w:rsidP="0000432B">
      <w:pPr>
        <w:ind w:left="720"/>
        <w:textAlignment w:val="baseline"/>
        <w:rPr>
          <w:rFonts w:ascii="Arial" w:hAnsi="Arial" w:cs="Arial"/>
          <w:color w:val="000000"/>
        </w:rPr>
      </w:pPr>
    </w:p>
    <w:p w14:paraId="418E9AD4" w14:textId="5CC40746" w:rsidR="00055F63" w:rsidRDefault="00055F63" w:rsidP="0000432B">
      <w:pPr>
        <w:spacing w:after="160"/>
        <w:rPr>
          <w:rFonts w:ascii="Arial" w:hAnsi="Arial" w:cs="Arial"/>
          <w:color w:val="000000"/>
        </w:rPr>
      </w:pPr>
      <w:r w:rsidRPr="00055F63">
        <w:rPr>
          <w:rFonts w:ascii="Arial" w:hAnsi="Arial" w:cs="Arial"/>
          <w:color w:val="000000"/>
        </w:rPr>
        <w:t>Les dépenses seront à effectuer avant le 31 décembre 2027.</w:t>
      </w:r>
    </w:p>
    <w:p w14:paraId="16D67C07" w14:textId="77777777" w:rsidR="00781BF0" w:rsidRDefault="00781BF0" w:rsidP="0000432B">
      <w:pPr>
        <w:rPr>
          <w:rFonts w:ascii="Arial" w:hAnsi="Arial" w:cs="Arial"/>
          <w:b/>
          <w:bCs/>
          <w:color w:val="000000"/>
          <w:sz w:val="28"/>
          <w:szCs w:val="28"/>
        </w:rPr>
      </w:pPr>
    </w:p>
    <w:p w14:paraId="3D60D72F" w14:textId="77777777" w:rsidR="00781BF0" w:rsidRPr="00E517F2" w:rsidRDefault="00055F63" w:rsidP="0000432B">
      <w:pPr>
        <w:rPr>
          <w:rFonts w:ascii="Arial" w:hAnsi="Arial" w:cs="Arial"/>
          <w:b/>
          <w:bCs/>
          <w:color w:val="C45911" w:themeColor="accent2" w:themeShade="BF"/>
          <w:sz w:val="28"/>
          <w:szCs w:val="28"/>
        </w:rPr>
      </w:pPr>
      <w:r w:rsidRPr="00781BF0">
        <w:rPr>
          <w:rFonts w:ascii="Arial" w:hAnsi="Arial" w:cs="Arial"/>
          <w:b/>
          <w:bCs/>
          <w:color w:val="C45911" w:themeColor="accent2" w:themeShade="BF"/>
          <w:sz w:val="28"/>
          <w:szCs w:val="28"/>
        </w:rPr>
        <w:t>C</w:t>
      </w:r>
      <w:r w:rsidR="00781BF0">
        <w:rPr>
          <w:rFonts w:ascii="Arial" w:hAnsi="Arial" w:cs="Arial"/>
          <w:b/>
          <w:bCs/>
          <w:color w:val="C45911" w:themeColor="accent2" w:themeShade="BF"/>
          <w:sz w:val="28"/>
          <w:szCs w:val="28"/>
        </w:rPr>
        <w:t>ALENDRIER</w:t>
      </w:r>
      <w:r w:rsidRPr="00781BF0">
        <w:rPr>
          <w:rFonts w:ascii="Arial" w:hAnsi="Arial" w:cs="Arial"/>
          <w:b/>
          <w:bCs/>
          <w:color w:val="C45911" w:themeColor="accent2" w:themeShade="BF"/>
          <w:sz w:val="28"/>
          <w:szCs w:val="28"/>
        </w:rPr>
        <w:t> </w:t>
      </w:r>
    </w:p>
    <w:p w14:paraId="472BFA38" w14:textId="77777777" w:rsidR="00055F63" w:rsidRPr="00055F63" w:rsidRDefault="00055F63" w:rsidP="0000432B">
      <w:r w:rsidRPr="00055F63">
        <w:rPr>
          <w:rFonts w:ascii="Arial" w:hAnsi="Arial" w:cs="Arial"/>
          <w:b/>
          <w:bCs/>
          <w:color w:val="000000"/>
          <w:sz w:val="10"/>
          <w:szCs w:val="10"/>
        </w:rPr>
        <w:t> </w:t>
      </w:r>
    </w:p>
    <w:p w14:paraId="7D2B0F81" w14:textId="1BD94992" w:rsidR="00055F63" w:rsidRPr="00781BF0" w:rsidRDefault="0024206F" w:rsidP="0000432B">
      <w:pPr>
        <w:pStyle w:val="Paragraphedeliste"/>
        <w:numPr>
          <w:ilvl w:val="0"/>
          <w:numId w:val="17"/>
        </w:numPr>
        <w:spacing w:line="360" w:lineRule="auto"/>
        <w:rPr>
          <w:rFonts w:ascii="Times New Roman" w:eastAsia="Times New Roman" w:hAnsi="Times New Roman" w:cs="Times New Roman"/>
          <w:lang w:eastAsia="fr-FR"/>
        </w:rPr>
      </w:pPr>
      <w:r>
        <w:rPr>
          <w:rFonts w:ascii="Arial" w:eastAsia="Times New Roman" w:hAnsi="Arial" w:cs="Arial"/>
          <w:color w:val="000000"/>
          <w:lang w:eastAsia="fr-FR"/>
        </w:rPr>
        <w:t>30</w:t>
      </w:r>
      <w:r w:rsidR="00055F63" w:rsidRPr="00781BF0">
        <w:rPr>
          <w:rFonts w:ascii="Arial" w:eastAsia="Times New Roman" w:hAnsi="Arial" w:cs="Arial"/>
          <w:color w:val="000000"/>
          <w:lang w:eastAsia="fr-FR"/>
        </w:rPr>
        <w:t xml:space="preserve"> </w:t>
      </w:r>
      <w:r>
        <w:rPr>
          <w:rFonts w:ascii="Arial" w:eastAsia="Times New Roman" w:hAnsi="Arial" w:cs="Arial"/>
          <w:color w:val="000000"/>
          <w:lang w:eastAsia="fr-FR"/>
        </w:rPr>
        <w:t>juin</w:t>
      </w:r>
      <w:r w:rsidR="00055F63" w:rsidRPr="00781BF0">
        <w:rPr>
          <w:rFonts w:ascii="Arial" w:eastAsia="Times New Roman" w:hAnsi="Arial" w:cs="Arial"/>
          <w:color w:val="000000"/>
          <w:lang w:eastAsia="fr-FR"/>
        </w:rPr>
        <w:t xml:space="preserve"> 2026 – Ouverture de l’Appel à Projets (AAP)</w:t>
      </w:r>
    </w:p>
    <w:p w14:paraId="77FECDE8" w14:textId="3F983AC1" w:rsidR="00055F63" w:rsidRPr="00781BF0" w:rsidRDefault="00055F63" w:rsidP="0000432B">
      <w:pPr>
        <w:pStyle w:val="Paragraphedeliste"/>
        <w:numPr>
          <w:ilvl w:val="0"/>
          <w:numId w:val="17"/>
        </w:numPr>
        <w:spacing w:line="360" w:lineRule="auto"/>
        <w:rPr>
          <w:rFonts w:ascii="Times New Roman" w:eastAsia="Times New Roman" w:hAnsi="Times New Roman" w:cs="Times New Roman"/>
          <w:lang w:eastAsia="fr-FR"/>
        </w:rPr>
      </w:pPr>
      <w:r w:rsidRPr="00781BF0">
        <w:rPr>
          <w:rFonts w:ascii="Arial" w:eastAsia="Times New Roman" w:hAnsi="Arial" w:cs="Arial"/>
          <w:color w:val="000000"/>
          <w:lang w:eastAsia="fr-FR"/>
        </w:rPr>
        <w:t>1</w:t>
      </w:r>
      <w:r w:rsidR="006811D1">
        <w:rPr>
          <w:rFonts w:ascii="Arial" w:eastAsia="Times New Roman" w:hAnsi="Arial" w:cs="Arial"/>
          <w:color w:val="000000"/>
          <w:lang w:eastAsia="fr-FR"/>
        </w:rPr>
        <w:t>5</w:t>
      </w:r>
      <w:r w:rsidRPr="00781BF0">
        <w:rPr>
          <w:rFonts w:ascii="Arial" w:eastAsia="Times New Roman" w:hAnsi="Arial" w:cs="Arial"/>
          <w:color w:val="000000"/>
          <w:lang w:eastAsia="fr-FR"/>
        </w:rPr>
        <w:t xml:space="preserve"> </w:t>
      </w:r>
      <w:r w:rsidR="0024206F">
        <w:rPr>
          <w:rFonts w:ascii="Arial" w:eastAsia="Times New Roman" w:hAnsi="Arial" w:cs="Arial"/>
          <w:color w:val="000000"/>
          <w:lang w:eastAsia="fr-FR"/>
        </w:rPr>
        <w:t>septembre</w:t>
      </w:r>
      <w:r w:rsidRPr="00781BF0">
        <w:rPr>
          <w:rFonts w:ascii="Arial" w:eastAsia="Times New Roman" w:hAnsi="Arial" w:cs="Arial"/>
          <w:color w:val="000000"/>
          <w:lang w:eastAsia="fr-FR"/>
        </w:rPr>
        <w:t xml:space="preserve"> 2026 – Clôture de l’AAP à 12h00, heure de Paris</w:t>
      </w:r>
    </w:p>
    <w:p w14:paraId="052E3BD7" w14:textId="1B5DC125" w:rsidR="00781BF0" w:rsidRPr="0024206F" w:rsidRDefault="0024206F" w:rsidP="0000432B">
      <w:pPr>
        <w:pStyle w:val="Paragraphedeliste"/>
        <w:numPr>
          <w:ilvl w:val="0"/>
          <w:numId w:val="17"/>
        </w:numPr>
        <w:spacing w:line="360" w:lineRule="auto"/>
        <w:rPr>
          <w:rFonts w:ascii="Times New Roman" w:eastAsia="Times New Roman" w:hAnsi="Times New Roman" w:cs="Times New Roman"/>
          <w:highlight w:val="green"/>
          <w:lang w:eastAsia="fr-FR"/>
        </w:rPr>
      </w:pPr>
      <w:r w:rsidRPr="0024206F">
        <w:rPr>
          <w:rFonts w:ascii="Arial" w:eastAsia="Times New Roman" w:hAnsi="Arial" w:cs="Arial"/>
          <w:color w:val="000000"/>
          <w:highlight w:val="green"/>
          <w:lang w:eastAsia="fr-FR"/>
        </w:rPr>
        <w:t>XXX</w:t>
      </w:r>
      <w:r w:rsidR="00055F63" w:rsidRPr="0024206F">
        <w:rPr>
          <w:rFonts w:ascii="Arial" w:eastAsia="Times New Roman" w:hAnsi="Arial" w:cs="Arial"/>
          <w:color w:val="000000"/>
          <w:highlight w:val="green"/>
          <w:lang w:eastAsia="fr-FR"/>
        </w:rPr>
        <w:t xml:space="preserve"> </w:t>
      </w:r>
      <w:r w:rsidRPr="0024206F">
        <w:rPr>
          <w:rFonts w:ascii="Arial" w:eastAsia="Times New Roman" w:hAnsi="Arial" w:cs="Arial"/>
          <w:color w:val="000000"/>
          <w:highlight w:val="green"/>
          <w:lang w:eastAsia="fr-FR"/>
        </w:rPr>
        <w:t>septembre</w:t>
      </w:r>
      <w:r w:rsidR="00055F63" w:rsidRPr="0024206F">
        <w:rPr>
          <w:rFonts w:ascii="Arial" w:eastAsia="Times New Roman" w:hAnsi="Arial" w:cs="Arial"/>
          <w:color w:val="000000"/>
          <w:highlight w:val="green"/>
          <w:lang w:eastAsia="fr-FR"/>
        </w:rPr>
        <w:t xml:space="preserve"> 2026 – Comité de sélection</w:t>
      </w:r>
      <w:r w:rsidR="009E7E83">
        <w:rPr>
          <w:rFonts w:ascii="Arial" w:eastAsia="Times New Roman" w:hAnsi="Arial" w:cs="Arial"/>
          <w:color w:val="000000"/>
          <w:highlight w:val="green"/>
          <w:lang w:eastAsia="fr-FR"/>
        </w:rPr>
        <w:t xml:space="preserve"> (</w:t>
      </w:r>
      <w:r w:rsidR="00F60FBF">
        <w:rPr>
          <w:rFonts w:ascii="Arial" w:eastAsia="Times New Roman" w:hAnsi="Arial" w:cs="Arial"/>
          <w:color w:val="000000"/>
          <w:highlight w:val="green"/>
          <w:lang w:eastAsia="fr-FR"/>
        </w:rPr>
        <w:t>la composition de la commission est en</w:t>
      </w:r>
      <w:r w:rsidR="009E7E83">
        <w:rPr>
          <w:rFonts w:ascii="Arial" w:eastAsia="Times New Roman" w:hAnsi="Arial" w:cs="Arial"/>
          <w:color w:val="000000"/>
          <w:highlight w:val="green"/>
          <w:lang w:eastAsia="fr-FR"/>
        </w:rPr>
        <w:t xml:space="preserve"> cours)</w:t>
      </w:r>
    </w:p>
    <w:p w14:paraId="59BA52A3" w14:textId="64B4AE48" w:rsidR="00433A0C" w:rsidRPr="00433A0C" w:rsidRDefault="009E7E83" w:rsidP="0000432B">
      <w:pPr>
        <w:pStyle w:val="Paragraphedeliste"/>
        <w:numPr>
          <w:ilvl w:val="0"/>
          <w:numId w:val="17"/>
        </w:numPr>
        <w:spacing w:line="360" w:lineRule="auto"/>
        <w:rPr>
          <w:rFonts w:ascii="Times New Roman" w:eastAsia="Times New Roman" w:hAnsi="Times New Roman" w:cs="Times New Roman"/>
          <w:lang w:eastAsia="fr-FR"/>
        </w:rPr>
      </w:pPr>
      <w:r w:rsidRPr="00F60FBF">
        <w:rPr>
          <w:rFonts w:ascii="Arial" w:eastAsia="Times New Roman" w:hAnsi="Arial" w:cs="Arial"/>
          <w:color w:val="000000"/>
          <w:lang w:eastAsia="fr-FR"/>
        </w:rPr>
        <w:t>15</w:t>
      </w:r>
      <w:r w:rsidR="0024206F" w:rsidRPr="00F60FBF">
        <w:rPr>
          <w:rFonts w:ascii="Arial" w:eastAsia="Times New Roman" w:hAnsi="Arial" w:cs="Arial"/>
          <w:color w:val="000000"/>
          <w:lang w:eastAsia="fr-FR"/>
        </w:rPr>
        <w:t xml:space="preserve"> octobre</w:t>
      </w:r>
      <w:r w:rsidR="00781BF0" w:rsidRPr="00F60FBF">
        <w:rPr>
          <w:rFonts w:ascii="Arial" w:eastAsia="Times New Roman" w:hAnsi="Arial" w:cs="Arial"/>
          <w:color w:val="000000"/>
          <w:lang w:eastAsia="fr-FR"/>
        </w:rPr>
        <w:t xml:space="preserve"> </w:t>
      </w:r>
      <w:r w:rsidR="00055F63" w:rsidRPr="00F60FBF">
        <w:rPr>
          <w:rFonts w:ascii="Arial" w:eastAsia="Times New Roman" w:hAnsi="Arial" w:cs="Arial"/>
          <w:color w:val="000000"/>
          <w:lang w:eastAsia="fr-FR"/>
        </w:rPr>
        <w:t>2026</w:t>
      </w:r>
      <w:r w:rsidR="00055F63" w:rsidRPr="00781BF0">
        <w:rPr>
          <w:rFonts w:ascii="Arial" w:eastAsia="Times New Roman" w:hAnsi="Arial" w:cs="Arial"/>
          <w:color w:val="000000"/>
          <w:lang w:eastAsia="fr-FR"/>
        </w:rPr>
        <w:t xml:space="preserve"> – </w:t>
      </w:r>
      <w:r w:rsidR="00781BF0" w:rsidRPr="00781BF0">
        <w:rPr>
          <w:rFonts w:ascii="Arial" w:eastAsia="Times New Roman" w:hAnsi="Arial" w:cs="Arial"/>
          <w:color w:val="000000"/>
          <w:lang w:eastAsia="fr-FR"/>
        </w:rPr>
        <w:t>Annonce</w:t>
      </w:r>
      <w:r w:rsidR="00055F63" w:rsidRPr="00781BF0">
        <w:rPr>
          <w:rFonts w:ascii="Arial" w:eastAsia="Times New Roman" w:hAnsi="Arial" w:cs="Arial"/>
          <w:color w:val="000000"/>
          <w:lang w:eastAsia="fr-FR"/>
        </w:rPr>
        <w:t xml:space="preserve"> des résultats et lancement des projets </w:t>
      </w:r>
    </w:p>
    <w:p w14:paraId="5C012582" w14:textId="77777777" w:rsidR="00E517F2" w:rsidRDefault="00E517F2" w:rsidP="0000432B">
      <w:pPr>
        <w:spacing w:line="360" w:lineRule="auto"/>
        <w:rPr>
          <w:rFonts w:ascii="Arial" w:hAnsi="Arial" w:cs="Arial"/>
          <w:b/>
          <w:bCs/>
          <w:color w:val="C45911" w:themeColor="accent2" w:themeShade="BF"/>
          <w:sz w:val="28"/>
          <w:szCs w:val="28"/>
          <w:shd w:val="clear" w:color="auto" w:fill="FFFFFF"/>
        </w:rPr>
      </w:pPr>
    </w:p>
    <w:p w14:paraId="3308D474" w14:textId="77777777" w:rsidR="00055F63" w:rsidRPr="00433A0C" w:rsidRDefault="00CC3982" w:rsidP="0000432B">
      <w:pPr>
        <w:spacing w:line="360" w:lineRule="auto"/>
      </w:pPr>
      <w:r>
        <w:rPr>
          <w:rFonts w:ascii="Arial" w:hAnsi="Arial" w:cs="Arial"/>
          <w:b/>
          <w:bCs/>
          <w:color w:val="C45911" w:themeColor="accent2" w:themeShade="BF"/>
          <w:sz w:val="28"/>
          <w:szCs w:val="28"/>
          <w:shd w:val="clear" w:color="auto" w:fill="FFFFFF"/>
        </w:rPr>
        <w:t>RESPONSABLE</w:t>
      </w:r>
      <w:r w:rsidR="00CC6D69" w:rsidRPr="00433A0C">
        <w:rPr>
          <w:rFonts w:ascii="Arial" w:hAnsi="Arial" w:cs="Arial"/>
          <w:b/>
          <w:bCs/>
          <w:color w:val="C45911" w:themeColor="accent2" w:themeShade="BF"/>
          <w:sz w:val="28"/>
          <w:szCs w:val="28"/>
          <w:shd w:val="clear" w:color="auto" w:fill="FFFFFF"/>
        </w:rPr>
        <w:t xml:space="preserve"> DU PROJET</w:t>
      </w:r>
    </w:p>
    <w:p w14:paraId="74CB3304" w14:textId="77777777" w:rsidR="00055F63" w:rsidRPr="00055F63" w:rsidRDefault="00055F63" w:rsidP="0000432B">
      <w:pPr>
        <w:spacing w:before="240"/>
        <w:textAlignment w:val="baseline"/>
        <w:rPr>
          <w:rFonts w:ascii="Arial" w:hAnsi="Arial" w:cs="Arial"/>
          <w:color w:val="000000"/>
        </w:rPr>
      </w:pPr>
      <w:r w:rsidRPr="00055F63">
        <w:rPr>
          <w:rFonts w:ascii="Arial" w:hAnsi="Arial" w:cs="Arial"/>
          <w:color w:val="000000"/>
        </w:rPr>
        <w:t>Nom</w:t>
      </w:r>
      <w:r w:rsidR="00CC6D69">
        <w:rPr>
          <w:rFonts w:ascii="Arial" w:hAnsi="Arial" w:cs="Arial"/>
          <w:color w:val="000000"/>
        </w:rPr>
        <w:t xml:space="preserve"> et prénom : </w:t>
      </w:r>
    </w:p>
    <w:p w14:paraId="3271083B" w14:textId="77777777" w:rsidR="00CC6D69" w:rsidRDefault="00CC6D69" w:rsidP="0000432B">
      <w:pPr>
        <w:textAlignment w:val="baseline"/>
        <w:rPr>
          <w:rFonts w:ascii="Arial" w:hAnsi="Arial" w:cs="Arial"/>
          <w:color w:val="000000"/>
        </w:rPr>
      </w:pPr>
    </w:p>
    <w:p w14:paraId="355588F0" w14:textId="77777777" w:rsidR="00CC6D69" w:rsidRPr="00055F63" w:rsidRDefault="00CC6D69" w:rsidP="0000432B">
      <w:pPr>
        <w:textAlignment w:val="baseline"/>
        <w:rPr>
          <w:rFonts w:ascii="Arial" w:hAnsi="Arial" w:cs="Arial"/>
          <w:color w:val="000000"/>
        </w:rPr>
      </w:pPr>
      <w:r w:rsidRPr="00055F63">
        <w:rPr>
          <w:rFonts w:ascii="Arial" w:hAnsi="Arial" w:cs="Arial"/>
          <w:color w:val="000000"/>
        </w:rPr>
        <w:t>Fonction</w:t>
      </w:r>
      <w:r>
        <w:rPr>
          <w:rFonts w:ascii="Arial" w:hAnsi="Arial" w:cs="Arial"/>
          <w:color w:val="000000"/>
        </w:rPr>
        <w:t>(s) :</w:t>
      </w:r>
    </w:p>
    <w:p w14:paraId="2D73404C" w14:textId="77777777" w:rsidR="00055F63" w:rsidRPr="00055F63" w:rsidRDefault="00055F63" w:rsidP="0000432B">
      <w:pPr>
        <w:textAlignment w:val="baseline"/>
        <w:rPr>
          <w:rFonts w:ascii="Arial" w:hAnsi="Arial" w:cs="Arial"/>
          <w:color w:val="000000"/>
        </w:rPr>
      </w:pPr>
    </w:p>
    <w:p w14:paraId="397666AC" w14:textId="77777777" w:rsidR="00055F63" w:rsidRPr="00055F63" w:rsidRDefault="00055F63" w:rsidP="0000432B">
      <w:pPr>
        <w:textAlignment w:val="baseline"/>
        <w:rPr>
          <w:rFonts w:ascii="Arial" w:hAnsi="Arial" w:cs="Arial"/>
          <w:color w:val="000000"/>
        </w:rPr>
      </w:pPr>
      <w:r w:rsidRPr="00055F63">
        <w:rPr>
          <w:rFonts w:ascii="Arial" w:hAnsi="Arial" w:cs="Arial"/>
          <w:color w:val="000000"/>
        </w:rPr>
        <w:t>Établissement</w:t>
      </w:r>
      <w:r w:rsidR="00CC6D69">
        <w:rPr>
          <w:rFonts w:ascii="Arial" w:hAnsi="Arial" w:cs="Arial"/>
          <w:color w:val="000000"/>
        </w:rPr>
        <w:t> :</w:t>
      </w:r>
    </w:p>
    <w:p w14:paraId="0E4D9DC5" w14:textId="77777777" w:rsidR="00CC6D69" w:rsidRDefault="00CC6D69" w:rsidP="0000432B">
      <w:pPr>
        <w:textAlignment w:val="baseline"/>
        <w:rPr>
          <w:rFonts w:ascii="Arial" w:hAnsi="Arial" w:cs="Arial"/>
          <w:color w:val="000000"/>
        </w:rPr>
      </w:pPr>
    </w:p>
    <w:p w14:paraId="52AA3468" w14:textId="70F5BFCF" w:rsidR="00055F63" w:rsidRDefault="00055F63" w:rsidP="0000432B">
      <w:pPr>
        <w:textAlignment w:val="baseline"/>
        <w:rPr>
          <w:rFonts w:ascii="Arial" w:hAnsi="Arial" w:cs="Arial"/>
          <w:color w:val="000000"/>
        </w:rPr>
      </w:pPr>
      <w:r w:rsidRPr="00055F63">
        <w:rPr>
          <w:rFonts w:ascii="Arial" w:hAnsi="Arial" w:cs="Arial"/>
          <w:color w:val="000000"/>
        </w:rPr>
        <w:t xml:space="preserve">Rattachement (laboratoire, </w:t>
      </w:r>
      <w:r w:rsidR="0024206F">
        <w:rPr>
          <w:rFonts w:ascii="Arial" w:hAnsi="Arial" w:cs="Arial"/>
          <w:color w:val="000000"/>
        </w:rPr>
        <w:t>site</w:t>
      </w:r>
      <w:r w:rsidRPr="00055F63">
        <w:rPr>
          <w:rFonts w:ascii="Arial" w:hAnsi="Arial" w:cs="Arial"/>
          <w:color w:val="000000"/>
        </w:rPr>
        <w:t>)</w:t>
      </w:r>
      <w:r w:rsidR="00CC6D69">
        <w:rPr>
          <w:rFonts w:ascii="Arial" w:hAnsi="Arial" w:cs="Arial"/>
          <w:color w:val="000000"/>
        </w:rPr>
        <w:t xml:space="preserve"> : </w:t>
      </w:r>
    </w:p>
    <w:p w14:paraId="66A94934" w14:textId="77777777" w:rsidR="00CC6D69" w:rsidRDefault="00CC6D69" w:rsidP="0000432B">
      <w:pPr>
        <w:textAlignment w:val="baseline"/>
        <w:rPr>
          <w:rFonts w:ascii="Arial" w:hAnsi="Arial" w:cs="Arial"/>
          <w:color w:val="000000"/>
        </w:rPr>
      </w:pPr>
    </w:p>
    <w:p w14:paraId="076A3E6A" w14:textId="77777777" w:rsidR="00CC6D69" w:rsidRPr="00055F63" w:rsidRDefault="00CC6D69" w:rsidP="0000432B">
      <w:pPr>
        <w:textAlignment w:val="baseline"/>
        <w:rPr>
          <w:rFonts w:ascii="Arial" w:hAnsi="Arial" w:cs="Arial"/>
          <w:color w:val="000000"/>
        </w:rPr>
      </w:pPr>
      <w:r w:rsidRPr="00055F63">
        <w:rPr>
          <w:rFonts w:ascii="Arial" w:hAnsi="Arial" w:cs="Arial"/>
          <w:color w:val="000000"/>
        </w:rPr>
        <w:t>Email de contact</w:t>
      </w:r>
      <w:r>
        <w:rPr>
          <w:rFonts w:ascii="Arial" w:hAnsi="Arial" w:cs="Arial"/>
          <w:color w:val="000000"/>
        </w:rPr>
        <w:t> :</w:t>
      </w:r>
    </w:p>
    <w:p w14:paraId="11E918EA" w14:textId="77777777" w:rsidR="00CC6D69" w:rsidRPr="00055F63" w:rsidRDefault="00CC6D69" w:rsidP="0000432B">
      <w:pPr>
        <w:textAlignment w:val="baseline"/>
        <w:rPr>
          <w:rFonts w:ascii="Arial" w:hAnsi="Arial" w:cs="Arial"/>
          <w:color w:val="000000"/>
        </w:rPr>
      </w:pPr>
    </w:p>
    <w:p w14:paraId="366D8986" w14:textId="77777777" w:rsidR="00CC6D69" w:rsidRPr="002477D6" w:rsidRDefault="00055F63" w:rsidP="0024206F">
      <w:pPr>
        <w:spacing w:after="240" w:line="276" w:lineRule="auto"/>
        <w:jc w:val="both"/>
        <w:textAlignment w:val="baseline"/>
        <w:rPr>
          <w:rFonts w:ascii="Arial" w:hAnsi="Arial" w:cs="Arial"/>
          <w:i/>
          <w:iCs/>
          <w:color w:val="000000"/>
        </w:rPr>
      </w:pPr>
      <w:r w:rsidRPr="00055F63">
        <w:rPr>
          <w:rFonts w:ascii="Arial" w:hAnsi="Arial" w:cs="Arial"/>
          <w:color w:val="000000"/>
        </w:rPr>
        <w:t xml:space="preserve">Avez-vous déjà mis en œuvre ou participé à des actions de sciences et de recherches participatives ? Si oui lesquelles ? </w:t>
      </w:r>
      <w:r w:rsidRPr="00055F63">
        <w:rPr>
          <w:rFonts w:ascii="Arial" w:hAnsi="Arial" w:cs="Arial"/>
          <w:i/>
          <w:iCs/>
          <w:color w:val="000000"/>
        </w:rPr>
        <w:t>En précisant la nature, les objectifs et les résultats de ces projets. </w:t>
      </w:r>
    </w:p>
    <w:tbl>
      <w:tblPr>
        <w:tblStyle w:val="Grilledutableau"/>
        <w:tblW w:w="0" w:type="auto"/>
        <w:tblLook w:val="04A0" w:firstRow="1" w:lastRow="0" w:firstColumn="1" w:lastColumn="0" w:noHBand="0" w:noVBand="1"/>
      </w:tblPr>
      <w:tblGrid>
        <w:gridCol w:w="9056"/>
      </w:tblGrid>
      <w:tr w:rsidR="00966659" w14:paraId="2712CF36" w14:textId="77777777" w:rsidTr="00966659">
        <w:trPr>
          <w:trHeight w:val="1270"/>
        </w:trPr>
        <w:tc>
          <w:tcPr>
            <w:tcW w:w="9056" w:type="dxa"/>
          </w:tcPr>
          <w:p w14:paraId="23419C38" w14:textId="77777777" w:rsidR="00966659" w:rsidRDefault="00966659" w:rsidP="0000432B">
            <w:pPr>
              <w:spacing w:after="240"/>
              <w:textAlignment w:val="baseline"/>
              <w:rPr>
                <w:rFonts w:ascii="Arial" w:hAnsi="Arial" w:cs="Arial"/>
                <w:color w:val="000000"/>
              </w:rPr>
            </w:pPr>
          </w:p>
        </w:tc>
      </w:tr>
    </w:tbl>
    <w:p w14:paraId="17A40D4E" w14:textId="77777777" w:rsidR="00CC6D69" w:rsidRPr="00055F63" w:rsidRDefault="00CC6D69" w:rsidP="0000432B">
      <w:pPr>
        <w:spacing w:after="240"/>
        <w:textAlignment w:val="baseline"/>
        <w:rPr>
          <w:rFonts w:ascii="Arial" w:hAnsi="Arial" w:cs="Arial"/>
          <w:color w:val="000000"/>
        </w:rPr>
      </w:pPr>
    </w:p>
    <w:p w14:paraId="0B9F3624" w14:textId="77777777" w:rsidR="00CC6D69" w:rsidRPr="00781BF0" w:rsidRDefault="00CC6D69" w:rsidP="0000432B">
      <w:pPr>
        <w:spacing w:after="160"/>
        <w:rPr>
          <w:b/>
          <w:color w:val="C45911" w:themeColor="accent2" w:themeShade="BF"/>
          <w:sz w:val="28"/>
          <w:szCs w:val="28"/>
        </w:rPr>
      </w:pPr>
      <w:r w:rsidRPr="00781BF0">
        <w:rPr>
          <w:rFonts w:ascii="Arial" w:hAnsi="Arial" w:cs="Arial"/>
          <w:b/>
          <w:color w:val="C45911" w:themeColor="accent2" w:themeShade="BF"/>
          <w:sz w:val="28"/>
          <w:szCs w:val="28"/>
        </w:rPr>
        <w:t>LE PROJET</w:t>
      </w:r>
    </w:p>
    <w:p w14:paraId="75ECBD85" w14:textId="77777777" w:rsidR="00055F63" w:rsidRPr="00CC6D69" w:rsidRDefault="00055F63" w:rsidP="0000432B">
      <w:pPr>
        <w:pStyle w:val="Paragraphedeliste"/>
        <w:numPr>
          <w:ilvl w:val="0"/>
          <w:numId w:val="16"/>
        </w:numPr>
        <w:spacing w:before="240"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Titre du projet</w:t>
      </w:r>
      <w:r w:rsidR="00CC6D69" w:rsidRPr="00CC6D69">
        <w:rPr>
          <w:rFonts w:ascii="Arial" w:eastAsia="Times New Roman" w:hAnsi="Arial" w:cs="Arial"/>
          <w:color w:val="000000"/>
          <w:lang w:eastAsia="fr-FR"/>
        </w:rPr>
        <w:t xml:space="preserve"> : </w:t>
      </w:r>
    </w:p>
    <w:p w14:paraId="162F8B3C" w14:textId="77777777" w:rsidR="00CC6D69" w:rsidRDefault="00CC6D69" w:rsidP="0000432B">
      <w:pPr>
        <w:spacing w:line="276" w:lineRule="auto"/>
        <w:textAlignment w:val="baseline"/>
        <w:rPr>
          <w:rFonts w:ascii="Arial" w:hAnsi="Arial" w:cs="Arial"/>
          <w:color w:val="000000"/>
          <w:shd w:val="clear" w:color="auto" w:fill="FFFFFF"/>
        </w:rPr>
      </w:pPr>
    </w:p>
    <w:p w14:paraId="38FD3046" w14:textId="77777777" w:rsidR="00055F63"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shd w:val="clear" w:color="auto" w:fill="FFFFFF"/>
          <w:lang w:eastAsia="fr-FR"/>
        </w:rPr>
        <w:t>Thématique(s)</w:t>
      </w:r>
      <w:r w:rsidR="00CC6D69" w:rsidRPr="00CC6D69">
        <w:rPr>
          <w:rFonts w:ascii="Arial" w:eastAsia="Times New Roman" w:hAnsi="Arial" w:cs="Arial"/>
          <w:color w:val="000000"/>
          <w:shd w:val="clear" w:color="auto" w:fill="FFFFFF"/>
          <w:lang w:eastAsia="fr-FR"/>
        </w:rPr>
        <w:t> :</w:t>
      </w:r>
    </w:p>
    <w:p w14:paraId="6431BF1A" w14:textId="77777777" w:rsidR="00CC6D69" w:rsidRDefault="00CC6D69" w:rsidP="0000432B">
      <w:pPr>
        <w:spacing w:line="276" w:lineRule="auto"/>
        <w:textAlignment w:val="baseline"/>
        <w:rPr>
          <w:rFonts w:ascii="Arial" w:hAnsi="Arial" w:cs="Arial"/>
          <w:color w:val="000000"/>
          <w:shd w:val="clear" w:color="auto" w:fill="FFFFFF"/>
        </w:rPr>
      </w:pPr>
    </w:p>
    <w:p w14:paraId="637D21D5" w14:textId="77777777" w:rsidR="00055F63"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t>Présentation du projet</w:t>
      </w:r>
      <w:r w:rsidR="00CC6D69" w:rsidRPr="00CC6D69">
        <w:rPr>
          <w:rFonts w:ascii="Arial" w:eastAsia="Times New Roman" w:hAnsi="Arial" w:cs="Arial"/>
          <w:color w:val="000000"/>
          <w:shd w:val="clear" w:color="auto" w:fill="FFFFFF"/>
          <w:lang w:eastAsia="fr-FR"/>
        </w:rPr>
        <w:t> :</w:t>
      </w:r>
    </w:p>
    <w:p w14:paraId="5287DCF7" w14:textId="77777777" w:rsidR="00966659" w:rsidRPr="00966659" w:rsidRDefault="00966659" w:rsidP="00966659">
      <w:pPr>
        <w:spacing w:line="276" w:lineRule="auto"/>
        <w:textAlignment w:val="baseline"/>
        <w:rPr>
          <w:rFonts w:ascii="Arial" w:hAnsi="Arial" w:cs="Arial"/>
          <w:color w:val="000000"/>
          <w:shd w:val="clear" w:color="auto" w:fill="FFFFFF"/>
        </w:rPr>
      </w:pPr>
    </w:p>
    <w:tbl>
      <w:tblPr>
        <w:tblStyle w:val="Grilledutableau"/>
        <w:tblW w:w="0" w:type="auto"/>
        <w:tblLook w:val="04A0" w:firstRow="1" w:lastRow="0" w:firstColumn="1" w:lastColumn="0" w:noHBand="0" w:noVBand="1"/>
      </w:tblPr>
      <w:tblGrid>
        <w:gridCol w:w="9056"/>
      </w:tblGrid>
      <w:tr w:rsidR="00966659" w14:paraId="24C90DD0" w14:textId="77777777" w:rsidTr="00966659">
        <w:trPr>
          <w:trHeight w:val="1248"/>
        </w:trPr>
        <w:tc>
          <w:tcPr>
            <w:tcW w:w="9056" w:type="dxa"/>
          </w:tcPr>
          <w:p w14:paraId="4134E1D9" w14:textId="77777777" w:rsidR="00966659" w:rsidRDefault="00966659" w:rsidP="0000432B">
            <w:pPr>
              <w:spacing w:line="276" w:lineRule="auto"/>
              <w:textAlignment w:val="baseline"/>
              <w:rPr>
                <w:rFonts w:ascii="Arial" w:hAnsi="Arial" w:cs="Arial"/>
                <w:color w:val="000000"/>
                <w:shd w:val="clear" w:color="auto" w:fill="FFFFFF"/>
              </w:rPr>
            </w:pPr>
          </w:p>
        </w:tc>
      </w:tr>
    </w:tbl>
    <w:p w14:paraId="50239F15" w14:textId="77777777" w:rsidR="00CC6D69" w:rsidRPr="00055F63" w:rsidRDefault="00CC6D69" w:rsidP="0000432B">
      <w:pPr>
        <w:spacing w:line="276" w:lineRule="auto"/>
        <w:textAlignment w:val="baseline"/>
        <w:rPr>
          <w:rFonts w:ascii="Arial" w:hAnsi="Arial" w:cs="Arial"/>
          <w:color w:val="000000"/>
        </w:rPr>
      </w:pPr>
    </w:p>
    <w:p w14:paraId="019ABD27" w14:textId="77777777" w:rsidR="00CC6D69"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t xml:space="preserve">Quelle est la problématique scientifique auquel le projet cherche à répondre ? </w:t>
      </w:r>
    </w:p>
    <w:p w14:paraId="28573073" w14:textId="77777777" w:rsidR="00055F63" w:rsidRDefault="00966659" w:rsidP="0000432B">
      <w:pPr>
        <w:spacing w:line="276" w:lineRule="auto"/>
        <w:textAlignment w:val="baseline"/>
        <w:rPr>
          <w:rFonts w:ascii="Arial" w:hAnsi="Arial" w:cs="Arial"/>
          <w:b/>
          <w:bCs/>
          <w:i/>
          <w:iCs/>
          <w:color w:val="000000"/>
          <w:shd w:val="clear" w:color="auto" w:fill="FFFFFF"/>
        </w:rPr>
      </w:pPr>
      <w:r>
        <w:rPr>
          <w:rFonts w:ascii="Arial" w:hAnsi="Arial" w:cs="Arial"/>
          <w:b/>
          <w:bCs/>
          <w:i/>
          <w:iCs/>
          <w:color w:val="000000"/>
          <w:shd w:val="clear" w:color="auto" w:fill="FFFFFF"/>
        </w:rPr>
        <w:t xml:space="preserve">     </w:t>
      </w:r>
      <w:r w:rsidR="00055F63" w:rsidRPr="00055F63">
        <w:rPr>
          <w:rFonts w:ascii="Arial" w:hAnsi="Arial" w:cs="Arial"/>
          <w:b/>
          <w:bCs/>
          <w:i/>
          <w:iCs/>
          <w:color w:val="000000"/>
          <w:shd w:val="clear" w:color="auto" w:fill="FFFFFF"/>
        </w:rPr>
        <w:t>2500 caractères espaces compris</w:t>
      </w:r>
    </w:p>
    <w:p w14:paraId="33EA76DC" w14:textId="77777777" w:rsidR="00966659" w:rsidRDefault="00966659" w:rsidP="0000432B">
      <w:pPr>
        <w:spacing w:line="276" w:lineRule="auto"/>
        <w:textAlignment w:val="baseline"/>
        <w:rPr>
          <w:rFonts w:ascii="Arial" w:hAnsi="Arial" w:cs="Arial"/>
          <w:b/>
          <w:bCs/>
          <w:i/>
          <w:iCs/>
          <w:color w:val="000000"/>
          <w:shd w:val="clear" w:color="auto" w:fill="FFFFFF"/>
        </w:rPr>
      </w:pPr>
    </w:p>
    <w:tbl>
      <w:tblPr>
        <w:tblStyle w:val="Grilledutableau"/>
        <w:tblW w:w="0" w:type="auto"/>
        <w:tblLook w:val="04A0" w:firstRow="1" w:lastRow="0" w:firstColumn="1" w:lastColumn="0" w:noHBand="0" w:noVBand="1"/>
      </w:tblPr>
      <w:tblGrid>
        <w:gridCol w:w="9056"/>
      </w:tblGrid>
      <w:tr w:rsidR="00966659" w14:paraId="2A08DB9E" w14:textId="77777777" w:rsidTr="00966659">
        <w:trPr>
          <w:trHeight w:val="1216"/>
        </w:trPr>
        <w:tc>
          <w:tcPr>
            <w:tcW w:w="9056" w:type="dxa"/>
          </w:tcPr>
          <w:p w14:paraId="44DE950D" w14:textId="77777777" w:rsidR="00966659" w:rsidRPr="004B683F" w:rsidRDefault="00966659" w:rsidP="004B683F">
            <w:pPr>
              <w:pStyle w:val="NormalWeb"/>
            </w:pPr>
          </w:p>
        </w:tc>
      </w:tr>
    </w:tbl>
    <w:p w14:paraId="30DE0DFF" w14:textId="77777777" w:rsidR="00CC6D69" w:rsidRDefault="00CC6D69" w:rsidP="0000432B">
      <w:pPr>
        <w:spacing w:line="276" w:lineRule="auto"/>
        <w:textAlignment w:val="baseline"/>
        <w:rPr>
          <w:rFonts w:ascii="Arial" w:hAnsi="Arial" w:cs="Arial"/>
          <w:color w:val="000000"/>
        </w:rPr>
      </w:pPr>
    </w:p>
    <w:p w14:paraId="51CBC20F" w14:textId="77777777" w:rsidR="00966659" w:rsidRPr="00055F63" w:rsidRDefault="00966659" w:rsidP="0000432B">
      <w:pPr>
        <w:spacing w:line="276" w:lineRule="auto"/>
        <w:textAlignment w:val="baseline"/>
        <w:rPr>
          <w:rFonts w:ascii="Arial" w:hAnsi="Arial" w:cs="Arial"/>
          <w:color w:val="000000"/>
        </w:rPr>
      </w:pPr>
    </w:p>
    <w:p w14:paraId="10E08BCC" w14:textId="77777777" w:rsidR="00CC6D69"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t xml:space="preserve">Description du projet (contexte, enjeux pour la société)  </w:t>
      </w:r>
    </w:p>
    <w:p w14:paraId="115FDC7E" w14:textId="77777777" w:rsidR="00055F63" w:rsidRDefault="0000432B" w:rsidP="0000432B">
      <w:pPr>
        <w:pStyle w:val="Paragraphedeliste"/>
        <w:numPr>
          <w:ilvl w:val="0"/>
          <w:numId w:val="18"/>
        </w:numPr>
        <w:spacing w:line="276" w:lineRule="auto"/>
        <w:textAlignment w:val="baseline"/>
        <w:rPr>
          <w:rFonts w:ascii="Arial" w:eastAsia="Times New Roman" w:hAnsi="Arial" w:cs="Arial"/>
          <w:b/>
          <w:bCs/>
          <w:i/>
          <w:iCs/>
          <w:color w:val="000000"/>
          <w:shd w:val="clear" w:color="auto" w:fill="FFFFFF"/>
          <w:lang w:eastAsia="fr-FR"/>
        </w:rPr>
      </w:pPr>
      <w:r>
        <w:rPr>
          <w:rFonts w:ascii="Arial" w:eastAsia="Times New Roman" w:hAnsi="Arial" w:cs="Arial"/>
          <w:b/>
          <w:bCs/>
          <w:i/>
          <w:iCs/>
          <w:color w:val="000000"/>
          <w:shd w:val="clear" w:color="auto" w:fill="FFFFFF"/>
          <w:lang w:eastAsia="fr-FR"/>
        </w:rPr>
        <w:t xml:space="preserve"> </w:t>
      </w:r>
      <w:r w:rsidR="00055F63" w:rsidRPr="006811D1">
        <w:rPr>
          <w:rFonts w:ascii="Arial" w:eastAsia="Times New Roman" w:hAnsi="Arial" w:cs="Arial"/>
          <w:b/>
          <w:bCs/>
          <w:i/>
          <w:iCs/>
          <w:color w:val="000000"/>
          <w:shd w:val="clear" w:color="auto" w:fill="FFFFFF"/>
          <w:lang w:eastAsia="fr-FR"/>
        </w:rPr>
        <w:t>caractères espaces compris</w:t>
      </w:r>
    </w:p>
    <w:p w14:paraId="259A76E9" w14:textId="77777777" w:rsidR="00966659" w:rsidRPr="006811D1" w:rsidRDefault="00966659" w:rsidP="00966659">
      <w:pPr>
        <w:pStyle w:val="Paragraphedeliste"/>
        <w:spacing w:line="276" w:lineRule="auto"/>
        <w:ind w:left="920"/>
        <w:textAlignment w:val="baseline"/>
        <w:rPr>
          <w:rFonts w:ascii="Arial" w:eastAsia="Times New Roman" w:hAnsi="Arial" w:cs="Arial"/>
          <w:b/>
          <w:bCs/>
          <w:i/>
          <w:iCs/>
          <w:color w:val="000000"/>
          <w:shd w:val="clear" w:color="auto" w:fill="FFFFFF"/>
          <w:lang w:eastAsia="fr-FR"/>
        </w:rPr>
      </w:pPr>
    </w:p>
    <w:tbl>
      <w:tblPr>
        <w:tblStyle w:val="Grilledutableau"/>
        <w:tblW w:w="0" w:type="auto"/>
        <w:tblLook w:val="04A0" w:firstRow="1" w:lastRow="0" w:firstColumn="1" w:lastColumn="0" w:noHBand="0" w:noVBand="1"/>
      </w:tblPr>
      <w:tblGrid>
        <w:gridCol w:w="9056"/>
      </w:tblGrid>
      <w:tr w:rsidR="00966659" w14:paraId="2A5B3337" w14:textId="77777777" w:rsidTr="00966659">
        <w:trPr>
          <w:trHeight w:val="1162"/>
        </w:trPr>
        <w:tc>
          <w:tcPr>
            <w:tcW w:w="9056" w:type="dxa"/>
          </w:tcPr>
          <w:p w14:paraId="31D097C5" w14:textId="77777777" w:rsidR="00966659" w:rsidRDefault="00966659" w:rsidP="0000432B">
            <w:pPr>
              <w:spacing w:line="276" w:lineRule="auto"/>
              <w:textAlignment w:val="baseline"/>
              <w:rPr>
                <w:rFonts w:ascii="Arial" w:hAnsi="Arial" w:cs="Arial"/>
                <w:color w:val="000000"/>
              </w:rPr>
            </w:pPr>
          </w:p>
        </w:tc>
      </w:tr>
    </w:tbl>
    <w:p w14:paraId="07C885DF" w14:textId="77777777" w:rsidR="00CC6D69" w:rsidRDefault="00CC6D69" w:rsidP="0000432B">
      <w:pPr>
        <w:spacing w:line="276" w:lineRule="auto"/>
        <w:textAlignment w:val="baseline"/>
        <w:rPr>
          <w:rFonts w:ascii="Arial" w:hAnsi="Arial" w:cs="Arial"/>
          <w:color w:val="000000"/>
        </w:rPr>
      </w:pPr>
    </w:p>
    <w:p w14:paraId="32C47B07" w14:textId="77777777" w:rsidR="00CC6D69" w:rsidRPr="00F52890" w:rsidRDefault="00F52890"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shd w:val="clear" w:color="auto" w:fill="FFFFFF"/>
          <w:lang w:eastAsia="fr-FR"/>
        </w:rPr>
        <w:t>Indiquer dans quel(s) stade(s) de la démarche scientifique les actrices et acteurs de la société civile vont être impliqués et comment (consultation, co-construction…) ? </w:t>
      </w:r>
    </w:p>
    <w:p w14:paraId="36B08C2B" w14:textId="77777777" w:rsidR="00F52890" w:rsidRPr="00F52890" w:rsidRDefault="00F52890" w:rsidP="0000432B">
      <w:pPr>
        <w:pStyle w:val="Paragraphedeliste"/>
        <w:rPr>
          <w:rFonts w:ascii="Times New Roman" w:eastAsia="Times New Roman" w:hAnsi="Times New Roman" w:cs="Times New Roman"/>
          <w:lang w:eastAsia="fr-FR"/>
        </w:rPr>
      </w:pPr>
    </w:p>
    <w:tbl>
      <w:tblPr>
        <w:tblStyle w:val="Grilledutableau"/>
        <w:tblW w:w="0" w:type="auto"/>
        <w:tblLook w:val="04A0" w:firstRow="1" w:lastRow="0" w:firstColumn="1" w:lastColumn="0" w:noHBand="0" w:noVBand="1"/>
      </w:tblPr>
      <w:tblGrid>
        <w:gridCol w:w="2122"/>
        <w:gridCol w:w="2406"/>
        <w:gridCol w:w="2264"/>
        <w:gridCol w:w="2264"/>
      </w:tblGrid>
      <w:tr w:rsidR="006811D1" w14:paraId="4E04133D" w14:textId="77777777" w:rsidTr="00F52890">
        <w:tc>
          <w:tcPr>
            <w:tcW w:w="2122" w:type="dxa"/>
          </w:tcPr>
          <w:p w14:paraId="2DFE122F" w14:textId="77777777" w:rsidR="006811D1" w:rsidRDefault="006811D1" w:rsidP="0000432B">
            <w:pPr>
              <w:spacing w:line="276" w:lineRule="auto"/>
              <w:textAlignment w:val="baseline"/>
              <w:rPr>
                <w:rFonts w:ascii="Arial" w:hAnsi="Arial" w:cs="Arial"/>
                <w:color w:val="000000"/>
              </w:rPr>
            </w:pPr>
          </w:p>
        </w:tc>
        <w:tc>
          <w:tcPr>
            <w:tcW w:w="2406" w:type="dxa"/>
          </w:tcPr>
          <w:p w14:paraId="070C5045" w14:textId="77777777" w:rsidR="006811D1" w:rsidRDefault="00F52890" w:rsidP="0000432B">
            <w:pPr>
              <w:spacing w:line="276" w:lineRule="auto"/>
              <w:textAlignment w:val="baseline"/>
              <w:rPr>
                <w:rFonts w:ascii="Arial" w:hAnsi="Arial" w:cs="Arial"/>
                <w:color w:val="000000"/>
              </w:rPr>
            </w:pPr>
            <w:r>
              <w:rPr>
                <w:rFonts w:ascii="Arial" w:hAnsi="Arial" w:cs="Arial"/>
                <w:color w:val="000000"/>
              </w:rPr>
              <w:t>Quelle(s) étape(s) ?</w:t>
            </w:r>
          </w:p>
        </w:tc>
        <w:tc>
          <w:tcPr>
            <w:tcW w:w="2264" w:type="dxa"/>
          </w:tcPr>
          <w:p w14:paraId="7E702D92" w14:textId="77777777" w:rsidR="006811D1" w:rsidRDefault="00F52890" w:rsidP="0000432B">
            <w:pPr>
              <w:spacing w:line="276" w:lineRule="auto"/>
              <w:textAlignment w:val="baseline"/>
              <w:rPr>
                <w:rFonts w:ascii="Arial" w:hAnsi="Arial" w:cs="Arial"/>
                <w:color w:val="000000"/>
              </w:rPr>
            </w:pPr>
            <w:r>
              <w:rPr>
                <w:rFonts w:ascii="Arial" w:hAnsi="Arial" w:cs="Arial"/>
                <w:color w:val="000000"/>
              </w:rPr>
              <w:t>Quel(s) public(s) ?</w:t>
            </w:r>
          </w:p>
        </w:tc>
        <w:tc>
          <w:tcPr>
            <w:tcW w:w="2264" w:type="dxa"/>
          </w:tcPr>
          <w:p w14:paraId="30913752" w14:textId="77777777" w:rsidR="006811D1" w:rsidRDefault="00F52890" w:rsidP="0000432B">
            <w:pPr>
              <w:spacing w:line="276" w:lineRule="auto"/>
              <w:textAlignment w:val="baseline"/>
              <w:rPr>
                <w:rFonts w:ascii="Arial" w:hAnsi="Arial" w:cs="Arial"/>
                <w:color w:val="000000"/>
              </w:rPr>
            </w:pPr>
            <w:r>
              <w:rPr>
                <w:rFonts w:ascii="Arial" w:hAnsi="Arial" w:cs="Arial"/>
                <w:color w:val="000000"/>
              </w:rPr>
              <w:t>Comment ?</w:t>
            </w:r>
          </w:p>
        </w:tc>
      </w:tr>
      <w:tr w:rsidR="00F52890" w14:paraId="5360D247" w14:textId="77777777" w:rsidTr="00F52890">
        <w:tc>
          <w:tcPr>
            <w:tcW w:w="2122" w:type="dxa"/>
          </w:tcPr>
          <w:p w14:paraId="0D62EBD2" w14:textId="77777777" w:rsidR="00F52890" w:rsidRDefault="00F52890" w:rsidP="0000432B">
            <w:pPr>
              <w:spacing w:line="276" w:lineRule="auto"/>
              <w:textAlignment w:val="baseline"/>
              <w:rPr>
                <w:rFonts w:ascii="Arial" w:hAnsi="Arial" w:cs="Arial"/>
                <w:color w:val="000000"/>
              </w:rPr>
            </w:pPr>
          </w:p>
        </w:tc>
        <w:tc>
          <w:tcPr>
            <w:tcW w:w="2406" w:type="dxa"/>
          </w:tcPr>
          <w:p w14:paraId="26FD96E8" w14:textId="77777777" w:rsidR="00F52890" w:rsidRPr="0000432B" w:rsidRDefault="00F52890" w:rsidP="0000432B">
            <w:pPr>
              <w:spacing w:line="276" w:lineRule="auto"/>
              <w:textAlignment w:val="baseline"/>
              <w:rPr>
                <w:rFonts w:ascii="Arial" w:hAnsi="Arial" w:cs="Arial"/>
                <w:i/>
                <w:color w:val="000000"/>
              </w:rPr>
            </w:pPr>
            <w:r w:rsidRPr="0000432B">
              <w:rPr>
                <w:rFonts w:ascii="Arial" w:hAnsi="Arial" w:cs="Arial"/>
                <w:i/>
                <w:color w:val="000000"/>
              </w:rPr>
              <w:t>Oui/non/peut-être</w:t>
            </w:r>
          </w:p>
        </w:tc>
        <w:tc>
          <w:tcPr>
            <w:tcW w:w="2264" w:type="dxa"/>
          </w:tcPr>
          <w:p w14:paraId="6992FDEC" w14:textId="77777777" w:rsidR="00F52890" w:rsidRPr="0000432B" w:rsidRDefault="0000432B" w:rsidP="0000432B">
            <w:pPr>
              <w:spacing w:line="276" w:lineRule="auto"/>
              <w:textAlignment w:val="baseline"/>
              <w:rPr>
                <w:rFonts w:ascii="Arial" w:hAnsi="Arial" w:cs="Arial"/>
                <w:i/>
                <w:color w:val="000000"/>
              </w:rPr>
            </w:pPr>
            <w:r w:rsidRPr="0000432B">
              <w:rPr>
                <w:rFonts w:ascii="Arial" w:hAnsi="Arial" w:cs="Arial"/>
                <w:i/>
                <w:color w:val="000000"/>
              </w:rPr>
              <w:t>Grand public, catégories socio-professionnelles, classes d’âge…</w:t>
            </w:r>
          </w:p>
        </w:tc>
        <w:tc>
          <w:tcPr>
            <w:tcW w:w="2264" w:type="dxa"/>
          </w:tcPr>
          <w:p w14:paraId="4724370D" w14:textId="77777777" w:rsidR="00F52890" w:rsidRPr="0000432B" w:rsidRDefault="0000432B" w:rsidP="0000432B">
            <w:pPr>
              <w:spacing w:line="276" w:lineRule="auto"/>
              <w:textAlignment w:val="baseline"/>
              <w:rPr>
                <w:rFonts w:ascii="Arial" w:hAnsi="Arial" w:cs="Arial"/>
                <w:i/>
                <w:color w:val="000000"/>
              </w:rPr>
            </w:pPr>
            <w:r w:rsidRPr="0000432B">
              <w:rPr>
                <w:rFonts w:ascii="Arial" w:hAnsi="Arial" w:cs="Arial"/>
                <w:i/>
                <w:color w:val="000000"/>
                <w:shd w:val="clear" w:color="auto" w:fill="FFFFFF"/>
              </w:rPr>
              <w:t>Consultation, co-construction…</w:t>
            </w:r>
          </w:p>
        </w:tc>
      </w:tr>
      <w:tr w:rsidR="006811D1" w14:paraId="4581D4F0" w14:textId="77777777" w:rsidTr="00F52890">
        <w:tc>
          <w:tcPr>
            <w:tcW w:w="2122" w:type="dxa"/>
          </w:tcPr>
          <w:p w14:paraId="446FBE7E" w14:textId="77777777"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Élaboration de la problématique</w:t>
            </w:r>
          </w:p>
        </w:tc>
        <w:tc>
          <w:tcPr>
            <w:tcW w:w="2406" w:type="dxa"/>
          </w:tcPr>
          <w:p w14:paraId="0DEBB34E" w14:textId="77777777" w:rsidR="006811D1" w:rsidRDefault="006811D1" w:rsidP="0000432B">
            <w:pPr>
              <w:spacing w:line="276" w:lineRule="auto"/>
              <w:textAlignment w:val="baseline"/>
              <w:rPr>
                <w:rFonts w:ascii="Arial" w:hAnsi="Arial" w:cs="Arial"/>
                <w:color w:val="000000"/>
              </w:rPr>
            </w:pPr>
          </w:p>
        </w:tc>
        <w:tc>
          <w:tcPr>
            <w:tcW w:w="2264" w:type="dxa"/>
          </w:tcPr>
          <w:p w14:paraId="264A6E69" w14:textId="77777777" w:rsidR="006811D1" w:rsidRDefault="006811D1" w:rsidP="0000432B">
            <w:pPr>
              <w:spacing w:line="276" w:lineRule="auto"/>
              <w:textAlignment w:val="baseline"/>
              <w:rPr>
                <w:rFonts w:ascii="Arial" w:hAnsi="Arial" w:cs="Arial"/>
                <w:color w:val="000000"/>
              </w:rPr>
            </w:pPr>
          </w:p>
        </w:tc>
        <w:tc>
          <w:tcPr>
            <w:tcW w:w="2264" w:type="dxa"/>
          </w:tcPr>
          <w:p w14:paraId="107A7908" w14:textId="77777777" w:rsidR="006811D1" w:rsidRDefault="006811D1" w:rsidP="0000432B">
            <w:pPr>
              <w:spacing w:line="276" w:lineRule="auto"/>
              <w:textAlignment w:val="baseline"/>
              <w:rPr>
                <w:rFonts w:ascii="Arial" w:hAnsi="Arial" w:cs="Arial"/>
                <w:color w:val="000000"/>
              </w:rPr>
            </w:pPr>
          </w:p>
        </w:tc>
      </w:tr>
      <w:tr w:rsidR="006811D1" w14:paraId="3FF18CDA" w14:textId="77777777" w:rsidTr="00F52890">
        <w:tc>
          <w:tcPr>
            <w:tcW w:w="2122" w:type="dxa"/>
          </w:tcPr>
          <w:p w14:paraId="20D2DB66" w14:textId="77777777"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Construction du protocole scientifique</w:t>
            </w:r>
          </w:p>
        </w:tc>
        <w:tc>
          <w:tcPr>
            <w:tcW w:w="2406" w:type="dxa"/>
          </w:tcPr>
          <w:p w14:paraId="54379439" w14:textId="77777777" w:rsidR="006811D1" w:rsidRDefault="006811D1" w:rsidP="0000432B">
            <w:pPr>
              <w:spacing w:line="276" w:lineRule="auto"/>
              <w:textAlignment w:val="baseline"/>
              <w:rPr>
                <w:rFonts w:ascii="Arial" w:hAnsi="Arial" w:cs="Arial"/>
                <w:color w:val="000000"/>
              </w:rPr>
            </w:pPr>
          </w:p>
        </w:tc>
        <w:tc>
          <w:tcPr>
            <w:tcW w:w="2264" w:type="dxa"/>
          </w:tcPr>
          <w:p w14:paraId="733E2313" w14:textId="77777777" w:rsidR="006811D1" w:rsidRDefault="006811D1" w:rsidP="0000432B">
            <w:pPr>
              <w:spacing w:line="276" w:lineRule="auto"/>
              <w:textAlignment w:val="baseline"/>
              <w:rPr>
                <w:rFonts w:ascii="Arial" w:hAnsi="Arial" w:cs="Arial"/>
                <w:color w:val="000000"/>
              </w:rPr>
            </w:pPr>
          </w:p>
        </w:tc>
        <w:tc>
          <w:tcPr>
            <w:tcW w:w="2264" w:type="dxa"/>
          </w:tcPr>
          <w:p w14:paraId="31D47DF9" w14:textId="77777777" w:rsidR="006811D1" w:rsidRDefault="006811D1" w:rsidP="0000432B">
            <w:pPr>
              <w:spacing w:line="276" w:lineRule="auto"/>
              <w:textAlignment w:val="baseline"/>
              <w:rPr>
                <w:rFonts w:ascii="Arial" w:hAnsi="Arial" w:cs="Arial"/>
                <w:color w:val="000000"/>
              </w:rPr>
            </w:pPr>
          </w:p>
        </w:tc>
      </w:tr>
      <w:tr w:rsidR="006811D1" w14:paraId="0F7AA86A" w14:textId="77777777" w:rsidTr="00F52890">
        <w:tc>
          <w:tcPr>
            <w:tcW w:w="2122" w:type="dxa"/>
          </w:tcPr>
          <w:p w14:paraId="30B56768" w14:textId="77777777"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Recueillir des données</w:t>
            </w:r>
          </w:p>
        </w:tc>
        <w:tc>
          <w:tcPr>
            <w:tcW w:w="2406" w:type="dxa"/>
          </w:tcPr>
          <w:p w14:paraId="3A4CBCF3" w14:textId="77777777" w:rsidR="006811D1" w:rsidRDefault="006811D1" w:rsidP="0000432B">
            <w:pPr>
              <w:spacing w:line="276" w:lineRule="auto"/>
              <w:textAlignment w:val="baseline"/>
              <w:rPr>
                <w:rFonts w:ascii="Arial" w:hAnsi="Arial" w:cs="Arial"/>
                <w:color w:val="000000"/>
              </w:rPr>
            </w:pPr>
          </w:p>
        </w:tc>
        <w:tc>
          <w:tcPr>
            <w:tcW w:w="2264" w:type="dxa"/>
          </w:tcPr>
          <w:p w14:paraId="2CF98AA6" w14:textId="77777777" w:rsidR="006811D1" w:rsidRDefault="006811D1" w:rsidP="0000432B">
            <w:pPr>
              <w:spacing w:line="276" w:lineRule="auto"/>
              <w:textAlignment w:val="baseline"/>
              <w:rPr>
                <w:rFonts w:ascii="Arial" w:hAnsi="Arial" w:cs="Arial"/>
                <w:color w:val="000000"/>
              </w:rPr>
            </w:pPr>
          </w:p>
        </w:tc>
        <w:tc>
          <w:tcPr>
            <w:tcW w:w="2264" w:type="dxa"/>
          </w:tcPr>
          <w:p w14:paraId="7C48CA02" w14:textId="77777777" w:rsidR="006811D1" w:rsidRDefault="006811D1" w:rsidP="0000432B">
            <w:pPr>
              <w:spacing w:line="276" w:lineRule="auto"/>
              <w:textAlignment w:val="baseline"/>
              <w:rPr>
                <w:rFonts w:ascii="Arial" w:hAnsi="Arial" w:cs="Arial"/>
                <w:color w:val="000000"/>
              </w:rPr>
            </w:pPr>
          </w:p>
        </w:tc>
      </w:tr>
      <w:tr w:rsidR="006811D1" w14:paraId="0369F27C" w14:textId="77777777" w:rsidTr="00F52890">
        <w:tc>
          <w:tcPr>
            <w:tcW w:w="2122" w:type="dxa"/>
          </w:tcPr>
          <w:p w14:paraId="6F9B9D62" w14:textId="77777777"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Interprétation des données recueillies</w:t>
            </w:r>
          </w:p>
        </w:tc>
        <w:tc>
          <w:tcPr>
            <w:tcW w:w="2406" w:type="dxa"/>
          </w:tcPr>
          <w:p w14:paraId="3FF19F41" w14:textId="77777777" w:rsidR="006811D1" w:rsidRDefault="006811D1" w:rsidP="0000432B">
            <w:pPr>
              <w:spacing w:line="276" w:lineRule="auto"/>
              <w:textAlignment w:val="baseline"/>
              <w:rPr>
                <w:rFonts w:ascii="Arial" w:hAnsi="Arial" w:cs="Arial"/>
                <w:color w:val="000000"/>
              </w:rPr>
            </w:pPr>
          </w:p>
        </w:tc>
        <w:tc>
          <w:tcPr>
            <w:tcW w:w="2264" w:type="dxa"/>
          </w:tcPr>
          <w:p w14:paraId="3377549C" w14:textId="77777777" w:rsidR="006811D1" w:rsidRDefault="006811D1" w:rsidP="0000432B">
            <w:pPr>
              <w:spacing w:line="276" w:lineRule="auto"/>
              <w:textAlignment w:val="baseline"/>
              <w:rPr>
                <w:rFonts w:ascii="Arial" w:hAnsi="Arial" w:cs="Arial"/>
                <w:color w:val="000000"/>
              </w:rPr>
            </w:pPr>
          </w:p>
        </w:tc>
        <w:tc>
          <w:tcPr>
            <w:tcW w:w="2264" w:type="dxa"/>
          </w:tcPr>
          <w:p w14:paraId="03F5AFE7" w14:textId="77777777" w:rsidR="006811D1" w:rsidRDefault="006811D1" w:rsidP="0000432B">
            <w:pPr>
              <w:spacing w:line="276" w:lineRule="auto"/>
              <w:textAlignment w:val="baseline"/>
              <w:rPr>
                <w:rFonts w:ascii="Arial" w:hAnsi="Arial" w:cs="Arial"/>
                <w:color w:val="000000"/>
              </w:rPr>
            </w:pPr>
          </w:p>
        </w:tc>
      </w:tr>
      <w:tr w:rsidR="00F52890" w14:paraId="56DDB4EB" w14:textId="77777777" w:rsidTr="00F52890">
        <w:tc>
          <w:tcPr>
            <w:tcW w:w="2122" w:type="dxa"/>
          </w:tcPr>
          <w:p w14:paraId="1288300E" w14:textId="77777777" w:rsidR="00F52890" w:rsidRPr="00055F63" w:rsidRDefault="00F52890" w:rsidP="0000432B">
            <w:pPr>
              <w:spacing w:line="276" w:lineRule="auto"/>
              <w:textAlignment w:val="baseline"/>
              <w:rPr>
                <w:rFonts w:ascii="Arial" w:hAnsi="Arial" w:cs="Arial"/>
                <w:color w:val="000000"/>
                <w:shd w:val="clear" w:color="auto" w:fill="FFFFFF"/>
              </w:rPr>
            </w:pPr>
            <w:r w:rsidRPr="00055F63">
              <w:rPr>
                <w:rFonts w:ascii="Arial" w:hAnsi="Arial" w:cs="Arial"/>
                <w:color w:val="000000"/>
                <w:shd w:val="clear" w:color="auto" w:fill="FFFFFF"/>
              </w:rPr>
              <w:lastRenderedPageBreak/>
              <w:t>Restitution et partage des résultats</w:t>
            </w:r>
          </w:p>
        </w:tc>
        <w:tc>
          <w:tcPr>
            <w:tcW w:w="2406" w:type="dxa"/>
          </w:tcPr>
          <w:p w14:paraId="0DA8349F" w14:textId="77777777" w:rsidR="00F52890" w:rsidRDefault="00F52890" w:rsidP="0000432B">
            <w:pPr>
              <w:spacing w:line="276" w:lineRule="auto"/>
              <w:textAlignment w:val="baseline"/>
              <w:rPr>
                <w:rFonts w:ascii="Arial" w:hAnsi="Arial" w:cs="Arial"/>
                <w:color w:val="000000"/>
              </w:rPr>
            </w:pPr>
          </w:p>
        </w:tc>
        <w:tc>
          <w:tcPr>
            <w:tcW w:w="2264" w:type="dxa"/>
          </w:tcPr>
          <w:p w14:paraId="08F77FB2" w14:textId="77777777" w:rsidR="00F52890" w:rsidRDefault="00F52890" w:rsidP="0000432B">
            <w:pPr>
              <w:spacing w:line="276" w:lineRule="auto"/>
              <w:textAlignment w:val="baseline"/>
              <w:rPr>
                <w:rFonts w:ascii="Arial" w:hAnsi="Arial" w:cs="Arial"/>
                <w:color w:val="000000"/>
              </w:rPr>
            </w:pPr>
          </w:p>
        </w:tc>
        <w:tc>
          <w:tcPr>
            <w:tcW w:w="2264" w:type="dxa"/>
          </w:tcPr>
          <w:p w14:paraId="19EA9187" w14:textId="77777777" w:rsidR="00F52890" w:rsidRDefault="00F52890" w:rsidP="0000432B">
            <w:pPr>
              <w:spacing w:line="276" w:lineRule="auto"/>
              <w:textAlignment w:val="baseline"/>
              <w:rPr>
                <w:rFonts w:ascii="Arial" w:hAnsi="Arial" w:cs="Arial"/>
                <w:color w:val="000000"/>
              </w:rPr>
            </w:pPr>
          </w:p>
        </w:tc>
      </w:tr>
    </w:tbl>
    <w:p w14:paraId="12728326" w14:textId="77777777" w:rsidR="00CC6D69" w:rsidRPr="006811D1" w:rsidRDefault="00CC6D69" w:rsidP="0000432B">
      <w:pPr>
        <w:spacing w:line="276" w:lineRule="auto"/>
        <w:textAlignment w:val="baseline"/>
        <w:rPr>
          <w:rFonts w:ascii="Arial" w:hAnsi="Arial" w:cs="Arial"/>
          <w:color w:val="000000"/>
        </w:rPr>
      </w:pPr>
    </w:p>
    <w:p w14:paraId="4E1E123C" w14:textId="77777777" w:rsidR="00F52890" w:rsidRPr="00F52890" w:rsidRDefault="00F52890" w:rsidP="0000432B">
      <w:pPr>
        <w:pStyle w:val="NormalWeb"/>
        <w:numPr>
          <w:ilvl w:val="0"/>
          <w:numId w:val="16"/>
        </w:numPr>
        <w:spacing w:before="240" w:beforeAutospacing="0" w:after="240" w:afterAutospacing="0"/>
        <w:textAlignment w:val="baseline"/>
        <w:rPr>
          <w:rFonts w:ascii="Arial" w:hAnsi="Arial" w:cs="Arial"/>
          <w:color w:val="000000"/>
        </w:rPr>
      </w:pPr>
      <w:r>
        <w:rPr>
          <w:rFonts w:ascii="Arial" w:hAnsi="Arial" w:cs="Arial"/>
          <w:color w:val="000000"/>
          <w:shd w:val="clear" w:color="auto" w:fill="FFFFFF"/>
        </w:rPr>
        <w:t xml:space="preserve">Avez-vous un </w:t>
      </w:r>
      <w:r w:rsidR="0000432B">
        <w:rPr>
          <w:rFonts w:ascii="Arial" w:hAnsi="Arial" w:cs="Arial"/>
          <w:color w:val="000000"/>
          <w:shd w:val="clear" w:color="auto" w:fill="FFFFFF"/>
        </w:rPr>
        <w:t xml:space="preserve">ou des </w:t>
      </w:r>
      <w:r>
        <w:rPr>
          <w:rFonts w:ascii="Arial" w:hAnsi="Arial" w:cs="Arial"/>
          <w:color w:val="000000"/>
          <w:shd w:val="clear" w:color="auto" w:fill="FFFFFF"/>
        </w:rPr>
        <w:t>partenaire</w:t>
      </w:r>
      <w:r w:rsidR="0000432B">
        <w:rPr>
          <w:rFonts w:ascii="Arial" w:hAnsi="Arial" w:cs="Arial"/>
          <w:color w:val="000000"/>
          <w:shd w:val="clear" w:color="auto" w:fill="FFFFFF"/>
        </w:rPr>
        <w:t>(s)</w:t>
      </w:r>
      <w:r>
        <w:rPr>
          <w:rFonts w:ascii="Arial" w:hAnsi="Arial" w:cs="Arial"/>
          <w:color w:val="000000"/>
          <w:shd w:val="clear" w:color="auto" w:fill="FFFFFF"/>
        </w:rPr>
        <w:t xml:space="preserve"> privilégi</w:t>
      </w:r>
      <w:r w:rsidR="0000432B">
        <w:rPr>
          <w:rFonts w:ascii="Arial" w:hAnsi="Arial" w:cs="Arial"/>
          <w:color w:val="000000"/>
          <w:shd w:val="clear" w:color="auto" w:fill="FFFFFF"/>
        </w:rPr>
        <w:t>é(s)</w:t>
      </w:r>
      <w:r>
        <w:rPr>
          <w:rFonts w:ascii="Arial" w:hAnsi="Arial" w:cs="Arial"/>
          <w:color w:val="000000"/>
          <w:shd w:val="clear" w:color="auto" w:fill="FFFFFF"/>
        </w:rPr>
        <w:t xml:space="preserve"> identifié</w:t>
      </w:r>
      <w:r w:rsidR="0000432B">
        <w:rPr>
          <w:rFonts w:ascii="Arial" w:hAnsi="Arial" w:cs="Arial"/>
          <w:color w:val="000000"/>
          <w:shd w:val="clear" w:color="auto" w:fill="FFFFFF"/>
        </w:rPr>
        <w:t>(s)</w:t>
      </w:r>
      <w:r>
        <w:rPr>
          <w:rFonts w:ascii="Arial" w:hAnsi="Arial" w:cs="Arial"/>
          <w:color w:val="000000"/>
          <w:shd w:val="clear" w:color="auto" w:fill="FFFFFF"/>
        </w:rPr>
        <w:t xml:space="preserve"> pour participer au projet ?</w:t>
      </w:r>
    </w:p>
    <w:tbl>
      <w:tblPr>
        <w:tblStyle w:val="Grilledutableau"/>
        <w:tblW w:w="0" w:type="auto"/>
        <w:tblLook w:val="04A0" w:firstRow="1" w:lastRow="0" w:firstColumn="1" w:lastColumn="0" w:noHBand="0" w:noVBand="1"/>
      </w:tblPr>
      <w:tblGrid>
        <w:gridCol w:w="9056"/>
      </w:tblGrid>
      <w:tr w:rsidR="00CC3982" w14:paraId="26EFFB5F" w14:textId="77777777" w:rsidTr="00966659">
        <w:trPr>
          <w:trHeight w:val="1138"/>
        </w:trPr>
        <w:tc>
          <w:tcPr>
            <w:tcW w:w="9056" w:type="dxa"/>
          </w:tcPr>
          <w:p w14:paraId="72AE61EF" w14:textId="77777777" w:rsidR="00CC3982" w:rsidRDefault="00CC3982" w:rsidP="0000432B">
            <w:pPr>
              <w:spacing w:line="276" w:lineRule="auto"/>
              <w:textAlignment w:val="baseline"/>
              <w:rPr>
                <w:rFonts w:ascii="Arial" w:hAnsi="Arial" w:cs="Arial"/>
                <w:color w:val="000000"/>
              </w:rPr>
            </w:pPr>
          </w:p>
        </w:tc>
      </w:tr>
    </w:tbl>
    <w:p w14:paraId="5F8B346A" w14:textId="77777777" w:rsidR="00966659" w:rsidRDefault="00966659" w:rsidP="0000432B">
      <w:pPr>
        <w:spacing w:line="276" w:lineRule="auto"/>
        <w:textAlignment w:val="baseline"/>
        <w:rPr>
          <w:rFonts w:ascii="Arial" w:hAnsi="Arial" w:cs="Arial"/>
          <w:color w:val="000000"/>
        </w:rPr>
      </w:pPr>
    </w:p>
    <w:p w14:paraId="7A66BC97" w14:textId="77777777" w:rsidR="00966659" w:rsidRDefault="00966659" w:rsidP="0000432B">
      <w:pPr>
        <w:spacing w:line="276" w:lineRule="auto"/>
        <w:textAlignment w:val="baseline"/>
        <w:rPr>
          <w:rFonts w:ascii="Arial" w:hAnsi="Arial" w:cs="Arial"/>
          <w:color w:val="000000"/>
        </w:rPr>
      </w:pPr>
    </w:p>
    <w:p w14:paraId="525DF73F" w14:textId="77777777" w:rsidR="00966659" w:rsidRDefault="00966659" w:rsidP="0000432B">
      <w:pPr>
        <w:spacing w:line="276" w:lineRule="auto"/>
        <w:textAlignment w:val="baseline"/>
        <w:rPr>
          <w:rFonts w:ascii="Arial" w:hAnsi="Arial" w:cs="Arial"/>
          <w:color w:val="000000"/>
        </w:rPr>
      </w:pPr>
    </w:p>
    <w:p w14:paraId="79E3189B" w14:textId="77777777" w:rsidR="00966659" w:rsidRDefault="00966659" w:rsidP="0000432B">
      <w:pPr>
        <w:spacing w:line="276" w:lineRule="auto"/>
        <w:textAlignment w:val="baseline"/>
        <w:rPr>
          <w:rFonts w:ascii="Arial" w:hAnsi="Arial" w:cs="Arial"/>
          <w:color w:val="000000"/>
        </w:rPr>
      </w:pPr>
    </w:p>
    <w:p w14:paraId="1833E1A8" w14:textId="77777777" w:rsidR="00966659" w:rsidRPr="00055F63" w:rsidRDefault="00966659" w:rsidP="0000432B">
      <w:pPr>
        <w:spacing w:line="276" w:lineRule="auto"/>
        <w:textAlignment w:val="baseline"/>
        <w:rPr>
          <w:rFonts w:ascii="Arial" w:hAnsi="Arial" w:cs="Arial"/>
          <w:color w:val="000000"/>
        </w:rPr>
      </w:pPr>
    </w:p>
    <w:p w14:paraId="19649A5D" w14:textId="77777777" w:rsidR="00055F63"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t>Quel format envisagez-vous pour diffuser, à la société, les résultats de votre projet ?</w:t>
      </w:r>
    </w:p>
    <w:p w14:paraId="43829B55" w14:textId="77777777" w:rsidR="00CC3982" w:rsidRPr="00CC3982" w:rsidRDefault="00CC3982" w:rsidP="00CC3982">
      <w:pPr>
        <w:spacing w:line="276" w:lineRule="auto"/>
        <w:ind w:left="360"/>
        <w:textAlignment w:val="baseline"/>
        <w:rPr>
          <w:rFonts w:ascii="Arial" w:hAnsi="Arial" w:cs="Arial"/>
          <w:color w:val="000000"/>
          <w:shd w:val="clear" w:color="auto" w:fill="FFFFFF"/>
        </w:rPr>
      </w:pPr>
    </w:p>
    <w:tbl>
      <w:tblPr>
        <w:tblStyle w:val="Grilledutableau"/>
        <w:tblW w:w="0" w:type="auto"/>
        <w:tblLook w:val="04A0" w:firstRow="1" w:lastRow="0" w:firstColumn="1" w:lastColumn="0" w:noHBand="0" w:noVBand="1"/>
      </w:tblPr>
      <w:tblGrid>
        <w:gridCol w:w="9056"/>
      </w:tblGrid>
      <w:tr w:rsidR="00CC3982" w14:paraId="4FD2B69F" w14:textId="77777777" w:rsidTr="00CC3982">
        <w:trPr>
          <w:trHeight w:val="1160"/>
        </w:trPr>
        <w:tc>
          <w:tcPr>
            <w:tcW w:w="9056" w:type="dxa"/>
          </w:tcPr>
          <w:p w14:paraId="048DD28A" w14:textId="77777777" w:rsidR="00CC3982" w:rsidRDefault="00CC3982" w:rsidP="0000432B">
            <w:pPr>
              <w:spacing w:line="276" w:lineRule="auto"/>
              <w:textAlignment w:val="baseline"/>
              <w:rPr>
                <w:rFonts w:ascii="Arial" w:hAnsi="Arial" w:cs="Arial"/>
                <w:color w:val="000000"/>
              </w:rPr>
            </w:pPr>
          </w:p>
        </w:tc>
      </w:tr>
    </w:tbl>
    <w:p w14:paraId="61B4DE55" w14:textId="77777777" w:rsidR="00CC6D69" w:rsidRDefault="00CC6D69" w:rsidP="0000432B">
      <w:pPr>
        <w:spacing w:line="276" w:lineRule="auto"/>
        <w:textAlignment w:val="baseline"/>
        <w:rPr>
          <w:rFonts w:ascii="Arial" w:hAnsi="Arial" w:cs="Arial"/>
          <w:color w:val="000000"/>
        </w:rPr>
      </w:pPr>
    </w:p>
    <w:p w14:paraId="758F740C" w14:textId="16F66BD6" w:rsidR="00C01572" w:rsidRPr="00A3659F" w:rsidRDefault="00A3659F" w:rsidP="00A3659F">
      <w:pPr>
        <w:pStyle w:val="Paragraphedeliste"/>
        <w:numPr>
          <w:ilvl w:val="0"/>
          <w:numId w:val="16"/>
        </w:numPr>
        <w:spacing w:line="276" w:lineRule="auto"/>
        <w:jc w:val="both"/>
        <w:textAlignment w:val="baseline"/>
        <w:rPr>
          <w:rFonts w:ascii="Arial" w:hAnsi="Arial" w:cs="Arial"/>
          <w:color w:val="000000"/>
          <w:shd w:val="clear" w:color="auto" w:fill="FFFFFF"/>
        </w:rPr>
      </w:pPr>
      <w:r w:rsidRPr="00A3659F">
        <w:rPr>
          <w:rFonts w:ascii="Arial" w:hAnsi="Arial" w:cs="Arial"/>
          <w:color w:val="000000"/>
          <w:shd w:val="clear" w:color="auto" w:fill="FFFFFF"/>
        </w:rPr>
        <w:t>Présentez les perspectives de développement du projet au-delà de cette phase d’amorçage. Précisez, le cas échéant, les financements ou appels à projets envisagés et la manière dont ce soutien contribuera à leur préparation.</w:t>
      </w:r>
    </w:p>
    <w:tbl>
      <w:tblPr>
        <w:tblStyle w:val="Grilledutableau"/>
        <w:tblW w:w="0" w:type="auto"/>
        <w:tblLook w:val="04A0" w:firstRow="1" w:lastRow="0" w:firstColumn="1" w:lastColumn="0" w:noHBand="0" w:noVBand="1"/>
      </w:tblPr>
      <w:tblGrid>
        <w:gridCol w:w="9056"/>
      </w:tblGrid>
      <w:tr w:rsidR="00C01572" w14:paraId="601703D7" w14:textId="77777777" w:rsidTr="00C1361A">
        <w:trPr>
          <w:trHeight w:val="1160"/>
        </w:trPr>
        <w:tc>
          <w:tcPr>
            <w:tcW w:w="9056" w:type="dxa"/>
          </w:tcPr>
          <w:p w14:paraId="1B63D60A" w14:textId="77777777" w:rsidR="00C01572" w:rsidRDefault="00C01572" w:rsidP="00C1361A">
            <w:pPr>
              <w:spacing w:line="276" w:lineRule="auto"/>
              <w:textAlignment w:val="baseline"/>
              <w:rPr>
                <w:rFonts w:ascii="Arial" w:hAnsi="Arial" w:cs="Arial"/>
                <w:color w:val="000000"/>
              </w:rPr>
            </w:pPr>
          </w:p>
        </w:tc>
      </w:tr>
    </w:tbl>
    <w:p w14:paraId="6DFB3083" w14:textId="77777777" w:rsidR="00C01572" w:rsidRPr="00055F63" w:rsidRDefault="00C01572" w:rsidP="00C01572">
      <w:pPr>
        <w:spacing w:line="276" w:lineRule="auto"/>
        <w:textAlignment w:val="baseline"/>
        <w:rPr>
          <w:rFonts w:ascii="Arial" w:hAnsi="Arial" w:cs="Arial"/>
          <w:color w:val="000000"/>
        </w:rPr>
      </w:pPr>
    </w:p>
    <w:p w14:paraId="305C07ED" w14:textId="77777777" w:rsidR="00C01572" w:rsidRDefault="00C01572" w:rsidP="0000432B">
      <w:pPr>
        <w:spacing w:line="276" w:lineRule="auto"/>
        <w:textAlignment w:val="baseline"/>
        <w:rPr>
          <w:rFonts w:ascii="Arial" w:hAnsi="Arial" w:cs="Arial"/>
          <w:color w:val="000000"/>
        </w:rPr>
      </w:pPr>
    </w:p>
    <w:p w14:paraId="4CA3C95C" w14:textId="77777777" w:rsidR="00C01572" w:rsidRPr="00055F63" w:rsidRDefault="00C01572" w:rsidP="0000432B">
      <w:pPr>
        <w:spacing w:line="276" w:lineRule="auto"/>
        <w:textAlignment w:val="baseline"/>
        <w:rPr>
          <w:rFonts w:ascii="Arial" w:hAnsi="Arial" w:cs="Arial"/>
          <w:color w:val="000000"/>
        </w:rPr>
      </w:pPr>
    </w:p>
    <w:p w14:paraId="72C24448" w14:textId="77777777" w:rsidR="00055F63"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Budget total estimé</w:t>
      </w:r>
      <w:r w:rsidR="0000432B">
        <w:rPr>
          <w:rFonts w:ascii="Arial" w:eastAsia="Times New Roman" w:hAnsi="Arial" w:cs="Arial"/>
          <w:color w:val="000000"/>
          <w:lang w:eastAsia="fr-FR"/>
        </w:rPr>
        <w:t xml:space="preserve"> </w:t>
      </w:r>
    </w:p>
    <w:p w14:paraId="21C28375" w14:textId="77777777" w:rsidR="00CC6D69" w:rsidRPr="00CC3982" w:rsidRDefault="00966659" w:rsidP="0000432B">
      <w:pPr>
        <w:spacing w:line="276" w:lineRule="auto"/>
        <w:textAlignment w:val="baseline"/>
        <w:rPr>
          <w:rFonts w:ascii="Arial" w:hAnsi="Arial" w:cs="Arial"/>
          <w:i/>
          <w:color w:val="000000"/>
        </w:rPr>
      </w:pPr>
      <w:r>
        <w:rPr>
          <w:rFonts w:ascii="Arial" w:hAnsi="Arial" w:cs="Arial"/>
          <w:i/>
          <w:color w:val="000000"/>
        </w:rPr>
        <w:t xml:space="preserve">    </w:t>
      </w:r>
      <w:r w:rsidR="00CC3982">
        <w:rPr>
          <w:rFonts w:ascii="Arial" w:hAnsi="Arial" w:cs="Arial"/>
          <w:i/>
          <w:color w:val="000000"/>
        </w:rPr>
        <w:t xml:space="preserve"> </w:t>
      </w:r>
      <w:r w:rsidR="00CC3982" w:rsidRPr="00CC3982">
        <w:rPr>
          <w:rFonts w:ascii="Arial" w:hAnsi="Arial" w:cs="Arial"/>
          <w:i/>
          <w:color w:val="000000"/>
        </w:rPr>
        <w:t xml:space="preserve">Tableau à compléter </w:t>
      </w:r>
      <w:r w:rsidR="004B683F">
        <w:rPr>
          <w:rFonts w:ascii="Arial" w:hAnsi="Arial" w:cs="Arial"/>
          <w:i/>
          <w:color w:val="000000"/>
        </w:rPr>
        <w:t>en bas de page</w:t>
      </w:r>
    </w:p>
    <w:p w14:paraId="3E39D860" w14:textId="77777777" w:rsidR="00966659" w:rsidRPr="00055F63" w:rsidRDefault="00966659" w:rsidP="0000432B">
      <w:pPr>
        <w:spacing w:line="276" w:lineRule="auto"/>
        <w:textAlignment w:val="baseline"/>
        <w:rPr>
          <w:rFonts w:ascii="Arial" w:hAnsi="Arial" w:cs="Arial"/>
          <w:color w:val="000000"/>
        </w:rPr>
      </w:pPr>
    </w:p>
    <w:p w14:paraId="4C2EAF8B" w14:textId="77777777" w:rsidR="00CC6D69" w:rsidRPr="0096665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Budget demandé à l’AAP</w:t>
      </w:r>
    </w:p>
    <w:p w14:paraId="19B29389" w14:textId="77777777" w:rsidR="00966659" w:rsidRDefault="00966659" w:rsidP="0000432B">
      <w:pPr>
        <w:spacing w:after="240"/>
        <w:rPr>
          <w:rFonts w:ascii="Arial" w:hAnsi="Arial" w:cs="Arial"/>
          <w:b/>
          <w:color w:val="ED7D31" w:themeColor="accent2"/>
        </w:rPr>
      </w:pPr>
    </w:p>
    <w:p w14:paraId="344A3BC6" w14:textId="77777777" w:rsidR="00064A6F" w:rsidRDefault="00064A6F" w:rsidP="0000432B">
      <w:pPr>
        <w:spacing w:after="240"/>
        <w:rPr>
          <w:rFonts w:ascii="Arial" w:hAnsi="Arial" w:cs="Arial"/>
          <w:b/>
          <w:color w:val="ED7D31" w:themeColor="accent2"/>
        </w:rPr>
      </w:pPr>
    </w:p>
    <w:p w14:paraId="2B0F5148" w14:textId="77777777" w:rsidR="00064A6F" w:rsidRDefault="00064A6F" w:rsidP="0000432B">
      <w:pPr>
        <w:spacing w:after="240"/>
        <w:rPr>
          <w:rFonts w:ascii="Arial" w:hAnsi="Arial" w:cs="Arial"/>
          <w:b/>
          <w:color w:val="ED7D31" w:themeColor="accent2"/>
        </w:rPr>
      </w:pPr>
    </w:p>
    <w:p w14:paraId="002E0B11" w14:textId="77777777" w:rsidR="00064A6F" w:rsidRPr="00966659" w:rsidRDefault="00064A6F" w:rsidP="0000432B">
      <w:pPr>
        <w:spacing w:after="240"/>
        <w:rPr>
          <w:rFonts w:ascii="Arial" w:hAnsi="Arial" w:cs="Arial"/>
          <w:b/>
          <w:color w:val="ED7D31" w:themeColor="accent2"/>
        </w:rPr>
      </w:pPr>
    </w:p>
    <w:p w14:paraId="72D2BDAB" w14:textId="77777777" w:rsidR="00966659" w:rsidRPr="00966659" w:rsidRDefault="00966659" w:rsidP="0000432B">
      <w:pPr>
        <w:spacing w:after="240"/>
        <w:rPr>
          <w:rFonts w:ascii="Arial" w:hAnsi="Arial" w:cs="Arial"/>
          <w:b/>
          <w:color w:val="C45911" w:themeColor="accent2" w:themeShade="BF"/>
          <w:sz w:val="28"/>
          <w:szCs w:val="28"/>
        </w:rPr>
      </w:pPr>
      <w:r w:rsidRPr="00966659">
        <w:rPr>
          <w:rFonts w:ascii="Arial" w:hAnsi="Arial" w:cs="Arial"/>
          <w:b/>
          <w:color w:val="C45911" w:themeColor="accent2" w:themeShade="BF"/>
          <w:sz w:val="28"/>
          <w:szCs w:val="28"/>
        </w:rPr>
        <w:lastRenderedPageBreak/>
        <w:t>BUDGET TOTAL ESTIMÉ</w:t>
      </w:r>
    </w:p>
    <w:tbl>
      <w:tblPr>
        <w:tblW w:w="8997" w:type="dxa"/>
        <w:tblCellMar>
          <w:left w:w="70" w:type="dxa"/>
          <w:right w:w="70" w:type="dxa"/>
        </w:tblCellMar>
        <w:tblLook w:val="04A0" w:firstRow="1" w:lastRow="0" w:firstColumn="1" w:lastColumn="0" w:noHBand="0" w:noVBand="1"/>
      </w:tblPr>
      <w:tblGrid>
        <w:gridCol w:w="4011"/>
        <w:gridCol w:w="824"/>
        <w:gridCol w:w="201"/>
        <w:gridCol w:w="3192"/>
        <w:gridCol w:w="824"/>
      </w:tblGrid>
      <w:tr w:rsidR="0000432B" w14:paraId="6FAAD752" w14:textId="77777777" w:rsidTr="00CC3982">
        <w:trPr>
          <w:trHeight w:val="315"/>
        </w:trPr>
        <w:tc>
          <w:tcPr>
            <w:tcW w:w="8997" w:type="dxa"/>
            <w:gridSpan w:val="5"/>
            <w:tcBorders>
              <w:top w:val="nil"/>
              <w:left w:val="nil"/>
              <w:bottom w:val="nil"/>
              <w:right w:val="nil"/>
            </w:tcBorders>
            <w:shd w:val="clear" w:color="C9DAF8" w:fill="C9DAF8"/>
            <w:noWrap/>
            <w:vAlign w:val="bottom"/>
            <w:hideMark/>
          </w:tcPr>
          <w:p w14:paraId="19C32D3A" w14:textId="77777777" w:rsidR="0000432B" w:rsidRPr="00966659" w:rsidRDefault="0000432B">
            <w:pPr>
              <w:jc w:val="center"/>
              <w:rPr>
                <w:rFonts w:ascii="Arial" w:hAnsi="Arial" w:cs="Arial"/>
                <w:color w:val="000000"/>
                <w:sz w:val="20"/>
                <w:szCs w:val="20"/>
              </w:rPr>
            </w:pPr>
            <w:r w:rsidRPr="00966659">
              <w:rPr>
                <w:rFonts w:ascii="Arial" w:hAnsi="Arial" w:cs="Arial"/>
                <w:color w:val="000000"/>
                <w:sz w:val="20"/>
                <w:szCs w:val="20"/>
              </w:rPr>
              <w:t xml:space="preserve">Budget prévisionnel </w:t>
            </w:r>
          </w:p>
        </w:tc>
      </w:tr>
      <w:tr w:rsidR="0000432B" w14:paraId="66E6062F" w14:textId="77777777" w:rsidTr="00CC3982">
        <w:trPr>
          <w:trHeight w:val="315"/>
        </w:trPr>
        <w:tc>
          <w:tcPr>
            <w:tcW w:w="8997" w:type="dxa"/>
            <w:gridSpan w:val="5"/>
            <w:tcBorders>
              <w:top w:val="nil"/>
              <w:left w:val="nil"/>
              <w:bottom w:val="nil"/>
              <w:right w:val="nil"/>
            </w:tcBorders>
            <w:shd w:val="clear" w:color="auto" w:fill="auto"/>
            <w:noWrap/>
            <w:vAlign w:val="bottom"/>
            <w:hideMark/>
          </w:tcPr>
          <w:p w14:paraId="0813490C" w14:textId="77777777" w:rsidR="0000432B" w:rsidRPr="00966659" w:rsidRDefault="0000432B">
            <w:pPr>
              <w:jc w:val="center"/>
              <w:rPr>
                <w:rFonts w:ascii="Arial" w:hAnsi="Arial" w:cs="Arial"/>
                <w:color w:val="000000"/>
                <w:sz w:val="20"/>
                <w:szCs w:val="20"/>
              </w:rPr>
            </w:pPr>
          </w:p>
        </w:tc>
      </w:tr>
      <w:tr w:rsidR="0000432B" w14:paraId="3B1F800D" w14:textId="77777777"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2C4C9" w:fill="A2C4C9"/>
            <w:noWrap/>
            <w:vAlign w:val="bottom"/>
            <w:hideMark/>
          </w:tcPr>
          <w:p w14:paraId="21881517" w14:textId="77777777"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Dépenses (TTC)</w:t>
            </w:r>
          </w:p>
        </w:tc>
        <w:tc>
          <w:tcPr>
            <w:tcW w:w="146" w:type="dxa"/>
            <w:vMerge w:val="restart"/>
            <w:tcBorders>
              <w:top w:val="nil"/>
              <w:left w:val="nil"/>
              <w:bottom w:val="nil"/>
              <w:right w:val="nil"/>
            </w:tcBorders>
            <w:shd w:val="clear" w:color="auto" w:fill="auto"/>
            <w:noWrap/>
            <w:vAlign w:val="bottom"/>
            <w:hideMark/>
          </w:tcPr>
          <w:p w14:paraId="7C9DC8ED" w14:textId="77777777"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2C4C9" w:fill="A2C4C9"/>
            <w:noWrap/>
            <w:vAlign w:val="bottom"/>
            <w:hideMark/>
          </w:tcPr>
          <w:p w14:paraId="4C32276E" w14:textId="77777777"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Recettes (TTC)</w:t>
            </w:r>
          </w:p>
        </w:tc>
      </w:tr>
      <w:tr w:rsidR="0000432B" w14:paraId="07B68760" w14:textId="77777777"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42804B70"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Achats</w:t>
            </w:r>
          </w:p>
        </w:tc>
        <w:tc>
          <w:tcPr>
            <w:tcW w:w="146" w:type="dxa"/>
            <w:vMerge/>
            <w:tcBorders>
              <w:top w:val="nil"/>
              <w:left w:val="nil"/>
              <w:bottom w:val="nil"/>
              <w:right w:val="nil"/>
            </w:tcBorders>
            <w:vAlign w:val="center"/>
            <w:hideMark/>
          </w:tcPr>
          <w:p w14:paraId="4EDAE3EC" w14:textId="77777777"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3E66C594"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Subventions</w:t>
            </w:r>
          </w:p>
        </w:tc>
      </w:tr>
      <w:tr w:rsidR="0000432B" w14:paraId="1C4FB1B7" w14:textId="77777777" w:rsidTr="00CC3982">
        <w:trPr>
          <w:trHeight w:val="315"/>
        </w:trPr>
        <w:tc>
          <w:tcPr>
            <w:tcW w:w="4011" w:type="dxa"/>
            <w:tcBorders>
              <w:top w:val="nil"/>
              <w:left w:val="single" w:sz="4" w:space="0" w:color="000000"/>
              <w:bottom w:val="nil"/>
              <w:right w:val="nil"/>
            </w:tcBorders>
            <w:shd w:val="clear" w:color="auto" w:fill="auto"/>
            <w:noWrap/>
            <w:vAlign w:val="bottom"/>
            <w:hideMark/>
          </w:tcPr>
          <w:p w14:paraId="007421BB"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023EAABA"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39283FFE"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582BCEDF"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23AC1934"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46FECAFB" w14:textId="77777777"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14:paraId="38617A72"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14:paraId="0EA32D67"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25116E8F"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28CB28E3"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14:paraId="14EC4424"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5B981F6E" w14:textId="77777777"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37BDD7F9"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Salaires</w:t>
            </w:r>
          </w:p>
        </w:tc>
        <w:tc>
          <w:tcPr>
            <w:tcW w:w="146" w:type="dxa"/>
            <w:vMerge/>
            <w:tcBorders>
              <w:top w:val="nil"/>
              <w:left w:val="nil"/>
              <w:bottom w:val="nil"/>
              <w:right w:val="nil"/>
            </w:tcBorders>
            <w:vAlign w:val="center"/>
            <w:hideMark/>
          </w:tcPr>
          <w:p w14:paraId="09134EAA"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44BD961E"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3834C5E1"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728F7269" w14:textId="77777777" w:rsidTr="00CC3982">
        <w:trPr>
          <w:trHeight w:val="315"/>
        </w:trPr>
        <w:tc>
          <w:tcPr>
            <w:tcW w:w="4011" w:type="dxa"/>
            <w:tcBorders>
              <w:top w:val="nil"/>
              <w:left w:val="single" w:sz="4" w:space="0" w:color="000000"/>
              <w:bottom w:val="nil"/>
              <w:right w:val="nil"/>
            </w:tcBorders>
            <w:shd w:val="clear" w:color="auto" w:fill="auto"/>
            <w:noWrap/>
            <w:vAlign w:val="bottom"/>
            <w:hideMark/>
          </w:tcPr>
          <w:p w14:paraId="75FA9EDE"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2AAD97AC"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60A0600C"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03919FE7"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14:paraId="04B017D8"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6716ED6A" w14:textId="77777777"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14:paraId="04252826"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14:paraId="2081F2FA"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34532B00" w14:textId="77777777" w:rsidR="0000432B" w:rsidRPr="00966659" w:rsidRDefault="0000432B">
            <w:pPr>
              <w:rPr>
                <w:rFonts w:ascii="Arial" w:hAnsi="Arial" w:cs="Arial"/>
                <w:b/>
                <w:bCs/>
                <w:color w:val="000000"/>
                <w:sz w:val="20"/>
                <w:szCs w:val="20"/>
              </w:rPr>
            </w:pPr>
          </w:p>
        </w:tc>
        <w:tc>
          <w:tcPr>
            <w:tcW w:w="40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75A57218"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r>
      <w:tr w:rsidR="0000432B" w14:paraId="7194D735" w14:textId="77777777" w:rsidTr="00CC3982">
        <w:trPr>
          <w:trHeight w:val="315"/>
        </w:trPr>
        <w:tc>
          <w:tcPr>
            <w:tcW w:w="4011" w:type="dxa"/>
            <w:tcBorders>
              <w:top w:val="nil"/>
              <w:left w:val="single" w:sz="4" w:space="0" w:color="000000"/>
              <w:bottom w:val="nil"/>
              <w:right w:val="nil"/>
            </w:tcBorders>
            <w:shd w:val="clear" w:color="auto" w:fill="auto"/>
            <w:noWrap/>
            <w:vAlign w:val="bottom"/>
            <w:hideMark/>
          </w:tcPr>
          <w:p w14:paraId="759EEE85"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Frais de communication</w:t>
            </w:r>
            <w:r w:rsidR="00CC3982" w:rsidRPr="00966659">
              <w:rPr>
                <w:rFonts w:ascii="Arial" w:hAnsi="Arial" w:cs="Arial"/>
                <w:color w:val="000000"/>
                <w:sz w:val="20"/>
                <w:szCs w:val="20"/>
              </w:rPr>
              <w:t xml:space="preserve"> et médiation</w:t>
            </w:r>
          </w:p>
        </w:tc>
        <w:tc>
          <w:tcPr>
            <w:tcW w:w="824" w:type="dxa"/>
            <w:tcBorders>
              <w:top w:val="nil"/>
              <w:left w:val="nil"/>
              <w:bottom w:val="nil"/>
              <w:right w:val="single" w:sz="4" w:space="0" w:color="000000"/>
            </w:tcBorders>
            <w:shd w:val="clear" w:color="auto" w:fill="auto"/>
            <w:noWrap/>
            <w:vAlign w:val="bottom"/>
            <w:hideMark/>
          </w:tcPr>
          <w:p w14:paraId="6D315D8C"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c>
          <w:tcPr>
            <w:tcW w:w="146" w:type="dxa"/>
            <w:vMerge/>
            <w:tcBorders>
              <w:top w:val="nil"/>
              <w:left w:val="nil"/>
              <w:bottom w:val="nil"/>
              <w:right w:val="nil"/>
            </w:tcBorders>
            <w:vAlign w:val="center"/>
            <w:hideMark/>
          </w:tcPr>
          <w:p w14:paraId="19DEC005" w14:textId="77777777"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1179328C" w14:textId="77777777" w:rsidR="0000432B" w:rsidRPr="00966659" w:rsidRDefault="00CC3982">
            <w:pPr>
              <w:rPr>
                <w:rFonts w:ascii="Arial" w:hAnsi="Arial" w:cs="Arial"/>
                <w:color w:val="000000"/>
                <w:sz w:val="20"/>
                <w:szCs w:val="20"/>
              </w:rPr>
            </w:pPr>
            <w:r w:rsidRPr="00966659">
              <w:rPr>
                <w:rFonts w:ascii="Arial" w:hAnsi="Arial" w:cs="Arial"/>
                <w:color w:val="000000"/>
                <w:sz w:val="20"/>
                <w:szCs w:val="20"/>
              </w:rPr>
              <w:t>Cofinancement</w:t>
            </w:r>
            <w:r w:rsidR="00966659">
              <w:rPr>
                <w:rFonts w:ascii="Arial" w:hAnsi="Arial" w:cs="Arial"/>
                <w:color w:val="000000"/>
                <w:sz w:val="20"/>
                <w:szCs w:val="20"/>
              </w:rPr>
              <w:t>s</w:t>
            </w:r>
            <w:r w:rsidRPr="00966659">
              <w:rPr>
                <w:rFonts w:ascii="Arial" w:hAnsi="Arial" w:cs="Arial"/>
                <w:color w:val="000000"/>
                <w:sz w:val="20"/>
                <w:szCs w:val="20"/>
              </w:rPr>
              <w:t xml:space="preserve"> partenaire</w:t>
            </w:r>
            <w:r w:rsidR="00966659">
              <w:rPr>
                <w:rFonts w:ascii="Arial" w:hAnsi="Arial" w:cs="Arial"/>
                <w:color w:val="000000"/>
                <w:sz w:val="20"/>
                <w:szCs w:val="20"/>
              </w:rPr>
              <w:t>s</w:t>
            </w:r>
          </w:p>
        </w:tc>
      </w:tr>
      <w:tr w:rsidR="0000432B" w14:paraId="7385EDE5" w14:textId="77777777" w:rsidTr="00CC3982">
        <w:trPr>
          <w:trHeight w:val="315"/>
        </w:trPr>
        <w:tc>
          <w:tcPr>
            <w:tcW w:w="4011" w:type="dxa"/>
            <w:tcBorders>
              <w:top w:val="nil"/>
              <w:left w:val="single" w:sz="4" w:space="0" w:color="000000"/>
              <w:bottom w:val="nil"/>
              <w:right w:val="nil"/>
            </w:tcBorders>
            <w:shd w:val="clear" w:color="auto" w:fill="auto"/>
            <w:noWrap/>
            <w:vAlign w:val="bottom"/>
            <w:hideMark/>
          </w:tcPr>
          <w:p w14:paraId="76110EDA"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0773B21E"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7C84D22E"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0E803223"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6710331E"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7B1F7677" w14:textId="77777777"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14:paraId="74046EE3"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14:paraId="691EEEAD"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62B7588F"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2ECD4D80"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14:paraId="15230264"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07C034AC" w14:textId="77777777"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01109FA8"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Frais logistiques</w:t>
            </w:r>
          </w:p>
        </w:tc>
        <w:tc>
          <w:tcPr>
            <w:tcW w:w="146" w:type="dxa"/>
            <w:vMerge/>
            <w:tcBorders>
              <w:top w:val="nil"/>
              <w:left w:val="nil"/>
              <w:bottom w:val="nil"/>
              <w:right w:val="nil"/>
            </w:tcBorders>
            <w:vAlign w:val="center"/>
            <w:hideMark/>
          </w:tcPr>
          <w:p w14:paraId="75C99D36" w14:textId="77777777"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52A10EC3"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Autofinancement</w:t>
            </w:r>
          </w:p>
        </w:tc>
      </w:tr>
      <w:tr w:rsidR="0000432B" w14:paraId="3795340C" w14:textId="77777777" w:rsidTr="00CC3982">
        <w:trPr>
          <w:trHeight w:val="315"/>
        </w:trPr>
        <w:tc>
          <w:tcPr>
            <w:tcW w:w="4011" w:type="dxa"/>
            <w:tcBorders>
              <w:top w:val="nil"/>
              <w:left w:val="single" w:sz="4" w:space="0" w:color="000000"/>
              <w:bottom w:val="nil"/>
              <w:right w:val="nil"/>
            </w:tcBorders>
            <w:shd w:val="clear" w:color="auto" w:fill="auto"/>
            <w:noWrap/>
            <w:vAlign w:val="bottom"/>
            <w:hideMark/>
          </w:tcPr>
          <w:p w14:paraId="73B15830"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759121FF"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5BD21784"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25DD01BD"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2A9880E2"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762396F3" w14:textId="77777777"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14:paraId="71FA70F2"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14:paraId="2FCBE3C9"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3BEE50D7"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40A01223"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14:paraId="57E48DDF"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71ED6DAF" w14:textId="77777777"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14:paraId="4E62DA8B"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Frais de déplacement</w:t>
            </w:r>
          </w:p>
        </w:tc>
        <w:tc>
          <w:tcPr>
            <w:tcW w:w="146" w:type="dxa"/>
            <w:vMerge/>
            <w:tcBorders>
              <w:top w:val="nil"/>
              <w:left w:val="nil"/>
              <w:bottom w:val="nil"/>
              <w:right w:val="nil"/>
            </w:tcBorders>
            <w:vAlign w:val="center"/>
            <w:hideMark/>
          </w:tcPr>
          <w:p w14:paraId="4166E07C"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22BED4A8"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0DF1022F"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0B175EFE" w14:textId="77777777" w:rsidTr="00CC3982">
        <w:trPr>
          <w:trHeight w:val="315"/>
        </w:trPr>
        <w:tc>
          <w:tcPr>
            <w:tcW w:w="4011" w:type="dxa"/>
            <w:tcBorders>
              <w:top w:val="nil"/>
              <w:left w:val="single" w:sz="4" w:space="0" w:color="000000"/>
              <w:bottom w:val="nil"/>
              <w:right w:val="nil"/>
            </w:tcBorders>
            <w:shd w:val="clear" w:color="auto" w:fill="auto"/>
            <w:noWrap/>
            <w:vAlign w:val="bottom"/>
            <w:hideMark/>
          </w:tcPr>
          <w:p w14:paraId="3C95BDA6"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14:paraId="57995282"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2FFF30D3"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14:paraId="6C00E232"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14:paraId="78F2864E"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14:paraId="503E3B92" w14:textId="77777777"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14:paraId="1AA3E51B"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14:paraId="1C990471"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354C2F67" w14:textId="77777777" w:rsidR="0000432B" w:rsidRPr="00966659" w:rsidRDefault="0000432B">
            <w:pPr>
              <w:rPr>
                <w:rFonts w:ascii="Arial" w:hAnsi="Arial" w:cs="Arial"/>
                <w:b/>
                <w:bCs/>
                <w:color w:val="000000"/>
                <w:sz w:val="20"/>
                <w:szCs w:val="20"/>
              </w:rPr>
            </w:pPr>
          </w:p>
        </w:tc>
        <w:tc>
          <w:tcPr>
            <w:tcW w:w="401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46C35FC7"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r>
      <w:tr w:rsidR="0000432B" w14:paraId="199DFE95" w14:textId="77777777" w:rsidTr="00CC3982">
        <w:trPr>
          <w:trHeight w:val="315"/>
        </w:trPr>
        <w:tc>
          <w:tcPr>
            <w:tcW w:w="4835" w:type="dxa"/>
            <w:gridSpan w:val="2"/>
            <w:tcBorders>
              <w:top w:val="nil"/>
              <w:left w:val="single" w:sz="4" w:space="0" w:color="000000"/>
              <w:bottom w:val="nil"/>
              <w:right w:val="single" w:sz="4" w:space="0" w:color="000000"/>
            </w:tcBorders>
            <w:shd w:val="clear" w:color="A2C4C9" w:fill="A2C4C9"/>
            <w:noWrap/>
            <w:vAlign w:val="bottom"/>
            <w:hideMark/>
          </w:tcPr>
          <w:p w14:paraId="7E80278D"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c>
          <w:tcPr>
            <w:tcW w:w="146" w:type="dxa"/>
            <w:vMerge/>
            <w:tcBorders>
              <w:top w:val="nil"/>
              <w:left w:val="nil"/>
              <w:bottom w:val="nil"/>
              <w:right w:val="nil"/>
            </w:tcBorders>
            <w:vAlign w:val="center"/>
            <w:hideMark/>
          </w:tcPr>
          <w:p w14:paraId="157A526C" w14:textId="77777777" w:rsidR="0000432B" w:rsidRPr="00966659" w:rsidRDefault="0000432B">
            <w:pPr>
              <w:rPr>
                <w:rFonts w:ascii="Arial" w:hAnsi="Arial" w:cs="Arial"/>
                <w:b/>
                <w:bCs/>
                <w:color w:val="000000"/>
                <w:sz w:val="20"/>
                <w:szCs w:val="20"/>
              </w:rPr>
            </w:pPr>
          </w:p>
        </w:tc>
        <w:tc>
          <w:tcPr>
            <w:tcW w:w="4016" w:type="dxa"/>
            <w:gridSpan w:val="2"/>
            <w:tcBorders>
              <w:top w:val="nil"/>
              <w:left w:val="single" w:sz="4" w:space="0" w:color="000000"/>
              <w:bottom w:val="nil"/>
              <w:right w:val="single" w:sz="4" w:space="0" w:color="000000"/>
            </w:tcBorders>
            <w:shd w:val="clear" w:color="A2C4C9" w:fill="A2C4C9"/>
            <w:noWrap/>
            <w:vAlign w:val="bottom"/>
            <w:hideMark/>
          </w:tcPr>
          <w:p w14:paraId="10B8B900" w14:textId="77777777"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r>
      <w:tr w:rsidR="0000432B" w14:paraId="3BB3B39E" w14:textId="77777777"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14:paraId="5D3C5BD7" w14:textId="77777777"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TOTAL DÉPENSES</w:t>
            </w:r>
          </w:p>
        </w:tc>
        <w:tc>
          <w:tcPr>
            <w:tcW w:w="824" w:type="dxa"/>
            <w:tcBorders>
              <w:top w:val="nil"/>
              <w:left w:val="nil"/>
              <w:bottom w:val="single" w:sz="4" w:space="0" w:color="000000"/>
              <w:right w:val="single" w:sz="4" w:space="0" w:color="000000"/>
            </w:tcBorders>
            <w:shd w:val="clear" w:color="FFFFFF" w:fill="FFFFFF"/>
            <w:noWrap/>
            <w:vAlign w:val="bottom"/>
            <w:hideMark/>
          </w:tcPr>
          <w:p w14:paraId="6F9C2C68" w14:textId="77777777"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14:paraId="556081CC" w14:textId="77777777"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single" w:sz="4" w:space="0" w:color="000000"/>
              <w:right w:val="nil"/>
            </w:tcBorders>
            <w:shd w:val="clear" w:color="auto" w:fill="auto"/>
            <w:noWrap/>
            <w:vAlign w:val="bottom"/>
            <w:hideMark/>
          </w:tcPr>
          <w:p w14:paraId="72605E3A" w14:textId="77777777"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TOTAL RECETTES</w:t>
            </w:r>
          </w:p>
        </w:tc>
        <w:tc>
          <w:tcPr>
            <w:tcW w:w="824" w:type="dxa"/>
            <w:tcBorders>
              <w:top w:val="nil"/>
              <w:left w:val="nil"/>
              <w:bottom w:val="single" w:sz="4" w:space="0" w:color="000000"/>
              <w:right w:val="single" w:sz="4" w:space="0" w:color="000000"/>
            </w:tcBorders>
            <w:shd w:val="clear" w:color="FFFFFF" w:fill="FFFFFF"/>
            <w:noWrap/>
            <w:vAlign w:val="bottom"/>
            <w:hideMark/>
          </w:tcPr>
          <w:p w14:paraId="760BBF38" w14:textId="77777777" w:rsidR="0000432B" w:rsidRDefault="0000432B">
            <w:pPr>
              <w:rPr>
                <w:rFonts w:ascii="Poppins" w:hAnsi="Poppins" w:cs="Arial"/>
                <w:color w:val="B7B7B7"/>
                <w:sz w:val="20"/>
                <w:szCs w:val="20"/>
              </w:rPr>
            </w:pPr>
            <w:r>
              <w:rPr>
                <w:rFonts w:ascii="Poppins" w:hAnsi="Poppins" w:cs="Arial"/>
                <w:color w:val="B7B7B7"/>
                <w:sz w:val="20"/>
                <w:szCs w:val="20"/>
              </w:rPr>
              <w:t>XX €</w:t>
            </w:r>
          </w:p>
        </w:tc>
      </w:tr>
    </w:tbl>
    <w:p w14:paraId="77FE7A01" w14:textId="77777777" w:rsidR="0037408D" w:rsidRDefault="0037408D" w:rsidP="0000432B"/>
    <w:sectPr w:rsidR="0037408D" w:rsidSect="00E136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44E"/>
    <w:multiLevelType w:val="multilevel"/>
    <w:tmpl w:val="F4B2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D0D73"/>
    <w:multiLevelType w:val="multilevel"/>
    <w:tmpl w:val="6AE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7C6C"/>
    <w:multiLevelType w:val="multilevel"/>
    <w:tmpl w:val="003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737E6"/>
    <w:multiLevelType w:val="multilevel"/>
    <w:tmpl w:val="79FE83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14085"/>
    <w:multiLevelType w:val="hybridMultilevel"/>
    <w:tmpl w:val="635C30A6"/>
    <w:lvl w:ilvl="0" w:tplc="DA48BCCC">
      <w:start w:val="2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7C4110"/>
    <w:multiLevelType w:val="hybridMultilevel"/>
    <w:tmpl w:val="10B693E2"/>
    <w:lvl w:ilvl="0" w:tplc="E6EEDC96">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A076C5"/>
    <w:multiLevelType w:val="hybridMultilevel"/>
    <w:tmpl w:val="073E3006"/>
    <w:lvl w:ilvl="0" w:tplc="3E2C6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014DC6"/>
    <w:multiLevelType w:val="multilevel"/>
    <w:tmpl w:val="C96CDA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A93401"/>
    <w:multiLevelType w:val="multilevel"/>
    <w:tmpl w:val="7F0C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26C19"/>
    <w:multiLevelType w:val="hybridMultilevel"/>
    <w:tmpl w:val="6EDE9C28"/>
    <w:lvl w:ilvl="0" w:tplc="F9327790">
      <w:start w:val="2500"/>
      <w:numFmt w:val="decimal"/>
      <w:lvlText w:val="%1"/>
      <w:lvlJc w:val="left"/>
      <w:pPr>
        <w:ind w:left="920"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16416C"/>
    <w:multiLevelType w:val="hybridMultilevel"/>
    <w:tmpl w:val="DE260904"/>
    <w:lvl w:ilvl="0" w:tplc="BB10E67C">
      <w:start w:val="2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5652400">
    <w:abstractNumId w:val="1"/>
  </w:num>
  <w:num w:numId="2" w16cid:durableId="1471820306">
    <w:abstractNumId w:val="8"/>
  </w:num>
  <w:num w:numId="3" w16cid:durableId="1379668752">
    <w:abstractNumId w:val="3"/>
    <w:lvlOverride w:ilvl="0">
      <w:lvl w:ilvl="0">
        <w:numFmt w:val="decimal"/>
        <w:lvlText w:val="%1."/>
        <w:lvlJc w:val="left"/>
      </w:lvl>
    </w:lvlOverride>
  </w:num>
  <w:num w:numId="4" w16cid:durableId="539711802">
    <w:abstractNumId w:val="3"/>
    <w:lvlOverride w:ilvl="0">
      <w:lvl w:ilvl="0">
        <w:numFmt w:val="decimal"/>
        <w:lvlText w:val="%1."/>
        <w:lvlJc w:val="left"/>
      </w:lvl>
    </w:lvlOverride>
  </w:num>
  <w:num w:numId="5" w16cid:durableId="166022006">
    <w:abstractNumId w:val="3"/>
    <w:lvlOverride w:ilvl="0">
      <w:lvl w:ilvl="0">
        <w:numFmt w:val="decimal"/>
        <w:lvlText w:val="%1."/>
        <w:lvlJc w:val="left"/>
      </w:lvl>
    </w:lvlOverride>
  </w:num>
  <w:num w:numId="6" w16cid:durableId="1381444197">
    <w:abstractNumId w:val="3"/>
    <w:lvlOverride w:ilvl="0">
      <w:lvl w:ilvl="0">
        <w:numFmt w:val="decimal"/>
        <w:lvlText w:val="%1."/>
        <w:lvlJc w:val="left"/>
      </w:lvl>
    </w:lvlOverride>
  </w:num>
  <w:num w:numId="7" w16cid:durableId="1120565504">
    <w:abstractNumId w:val="3"/>
    <w:lvlOverride w:ilvl="0">
      <w:lvl w:ilvl="0">
        <w:numFmt w:val="decimal"/>
        <w:lvlText w:val="%1."/>
        <w:lvlJc w:val="left"/>
      </w:lvl>
    </w:lvlOverride>
  </w:num>
  <w:num w:numId="8" w16cid:durableId="320933279">
    <w:abstractNumId w:val="3"/>
    <w:lvlOverride w:ilvl="0">
      <w:lvl w:ilvl="0">
        <w:numFmt w:val="decimal"/>
        <w:lvlText w:val="%1."/>
        <w:lvlJc w:val="left"/>
      </w:lvl>
    </w:lvlOverride>
  </w:num>
  <w:num w:numId="9" w16cid:durableId="267662250">
    <w:abstractNumId w:val="3"/>
    <w:lvlOverride w:ilvl="0">
      <w:lvl w:ilvl="0">
        <w:numFmt w:val="decimal"/>
        <w:lvlText w:val="%1."/>
        <w:lvlJc w:val="left"/>
      </w:lvl>
    </w:lvlOverride>
  </w:num>
  <w:num w:numId="10" w16cid:durableId="1421949925">
    <w:abstractNumId w:val="2"/>
  </w:num>
  <w:num w:numId="11" w16cid:durableId="201484259">
    <w:abstractNumId w:val="7"/>
    <w:lvlOverride w:ilvl="0">
      <w:lvl w:ilvl="0">
        <w:numFmt w:val="decimal"/>
        <w:lvlText w:val="%1."/>
        <w:lvlJc w:val="left"/>
      </w:lvl>
    </w:lvlOverride>
  </w:num>
  <w:num w:numId="12" w16cid:durableId="649747723">
    <w:abstractNumId w:val="7"/>
    <w:lvlOverride w:ilvl="0">
      <w:lvl w:ilvl="0">
        <w:numFmt w:val="decimal"/>
        <w:lvlText w:val="%1."/>
        <w:lvlJc w:val="left"/>
      </w:lvl>
    </w:lvlOverride>
  </w:num>
  <w:num w:numId="13" w16cid:durableId="731193696">
    <w:abstractNumId w:val="7"/>
    <w:lvlOverride w:ilvl="0">
      <w:lvl w:ilvl="0">
        <w:numFmt w:val="decimal"/>
        <w:lvlText w:val="%1."/>
        <w:lvlJc w:val="left"/>
      </w:lvl>
    </w:lvlOverride>
  </w:num>
  <w:num w:numId="14" w16cid:durableId="1374692454">
    <w:abstractNumId w:val="7"/>
    <w:lvlOverride w:ilvl="0">
      <w:lvl w:ilvl="0">
        <w:numFmt w:val="decimal"/>
        <w:lvlText w:val="%1."/>
        <w:lvlJc w:val="left"/>
      </w:lvl>
    </w:lvlOverride>
  </w:num>
  <w:num w:numId="15" w16cid:durableId="214121600">
    <w:abstractNumId w:val="7"/>
    <w:lvlOverride w:ilvl="0">
      <w:lvl w:ilvl="0">
        <w:numFmt w:val="decimal"/>
        <w:lvlText w:val="%1."/>
        <w:lvlJc w:val="left"/>
      </w:lvl>
    </w:lvlOverride>
  </w:num>
  <w:num w:numId="16" w16cid:durableId="683939162">
    <w:abstractNumId w:val="4"/>
  </w:num>
  <w:num w:numId="17" w16cid:durableId="987050598">
    <w:abstractNumId w:val="10"/>
  </w:num>
  <w:num w:numId="18" w16cid:durableId="1103377253">
    <w:abstractNumId w:val="9"/>
  </w:num>
  <w:num w:numId="19" w16cid:durableId="322776641">
    <w:abstractNumId w:val="0"/>
  </w:num>
  <w:num w:numId="20" w16cid:durableId="184101887">
    <w:abstractNumId w:val="6"/>
  </w:num>
  <w:num w:numId="21" w16cid:durableId="289358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63"/>
    <w:rsid w:val="0000432B"/>
    <w:rsid w:val="00055F63"/>
    <w:rsid w:val="00064A6F"/>
    <w:rsid w:val="000E7A14"/>
    <w:rsid w:val="001B142C"/>
    <w:rsid w:val="00231161"/>
    <w:rsid w:val="0024206F"/>
    <w:rsid w:val="002477D6"/>
    <w:rsid w:val="0037408D"/>
    <w:rsid w:val="003D3116"/>
    <w:rsid w:val="00424C6B"/>
    <w:rsid w:val="00433A0C"/>
    <w:rsid w:val="00455D96"/>
    <w:rsid w:val="004B683F"/>
    <w:rsid w:val="0063028B"/>
    <w:rsid w:val="006811D1"/>
    <w:rsid w:val="006E3960"/>
    <w:rsid w:val="00781BF0"/>
    <w:rsid w:val="007B097B"/>
    <w:rsid w:val="00812186"/>
    <w:rsid w:val="00865A0E"/>
    <w:rsid w:val="008B3AD6"/>
    <w:rsid w:val="008F650A"/>
    <w:rsid w:val="00966659"/>
    <w:rsid w:val="009E7E83"/>
    <w:rsid w:val="00A3659F"/>
    <w:rsid w:val="00A41739"/>
    <w:rsid w:val="00AC5C6A"/>
    <w:rsid w:val="00AC6EBA"/>
    <w:rsid w:val="00BB77AA"/>
    <w:rsid w:val="00BF4655"/>
    <w:rsid w:val="00C01572"/>
    <w:rsid w:val="00CC3982"/>
    <w:rsid w:val="00CC3E60"/>
    <w:rsid w:val="00CC6D69"/>
    <w:rsid w:val="00D776E4"/>
    <w:rsid w:val="00DA053D"/>
    <w:rsid w:val="00DB3D85"/>
    <w:rsid w:val="00E136E9"/>
    <w:rsid w:val="00E517F2"/>
    <w:rsid w:val="00F52890"/>
    <w:rsid w:val="00F60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5B2A"/>
  <w15:chartTrackingRefBased/>
  <w15:docId w15:val="{29A9BE14-6DCC-D242-99FC-7A582D28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0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55F63"/>
    <w:pPr>
      <w:spacing w:before="100" w:beforeAutospacing="1" w:after="100" w:afterAutospacing="1"/>
    </w:pPr>
  </w:style>
  <w:style w:type="paragraph" w:styleId="Paragraphedeliste">
    <w:name w:val="List Paragraph"/>
    <w:basedOn w:val="Normal"/>
    <w:uiPriority w:val="34"/>
    <w:qFormat/>
    <w:rsid w:val="00CC6D69"/>
    <w:pPr>
      <w:ind w:left="720"/>
      <w:contextualSpacing/>
    </w:pPr>
    <w:rPr>
      <w:rFonts w:asciiTheme="minorHAnsi" w:eastAsiaTheme="minorHAnsi" w:hAnsiTheme="minorHAnsi" w:cstheme="minorBidi"/>
      <w:lang w:eastAsia="en-US"/>
    </w:rPr>
  </w:style>
  <w:style w:type="paragraph" w:styleId="Textedebulles">
    <w:name w:val="Balloon Text"/>
    <w:basedOn w:val="Normal"/>
    <w:link w:val="TextedebullesCar"/>
    <w:uiPriority w:val="99"/>
    <w:semiHidden/>
    <w:unhideWhenUsed/>
    <w:rsid w:val="00DB3D85"/>
    <w:rPr>
      <w:sz w:val="18"/>
      <w:szCs w:val="18"/>
    </w:rPr>
  </w:style>
  <w:style w:type="character" w:customStyle="1" w:styleId="TextedebullesCar">
    <w:name w:val="Texte de bulles Car"/>
    <w:basedOn w:val="Policepardfaut"/>
    <w:link w:val="Textedebulles"/>
    <w:uiPriority w:val="99"/>
    <w:semiHidden/>
    <w:rsid w:val="00DB3D85"/>
    <w:rPr>
      <w:rFonts w:ascii="Times New Roman" w:hAnsi="Times New Roman" w:cs="Times New Roman"/>
      <w:sz w:val="18"/>
      <w:szCs w:val="18"/>
    </w:rPr>
  </w:style>
  <w:style w:type="table" w:styleId="Grilledutableau">
    <w:name w:val="Table Grid"/>
    <w:basedOn w:val="TableauNormal"/>
    <w:uiPriority w:val="39"/>
    <w:rsid w:val="0068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33A0C"/>
    <w:rPr>
      <w:color w:val="0563C1" w:themeColor="hyperlink"/>
      <w:u w:val="single"/>
    </w:rPr>
  </w:style>
  <w:style w:type="character" w:styleId="Mentionnonrsolue">
    <w:name w:val="Unresolved Mention"/>
    <w:basedOn w:val="Policepardfaut"/>
    <w:uiPriority w:val="99"/>
    <w:semiHidden/>
    <w:unhideWhenUsed/>
    <w:rsid w:val="0043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1457">
      <w:bodyDiv w:val="1"/>
      <w:marLeft w:val="0"/>
      <w:marRight w:val="0"/>
      <w:marTop w:val="0"/>
      <w:marBottom w:val="0"/>
      <w:divBdr>
        <w:top w:val="none" w:sz="0" w:space="0" w:color="auto"/>
        <w:left w:val="none" w:sz="0" w:space="0" w:color="auto"/>
        <w:bottom w:val="none" w:sz="0" w:space="0" w:color="auto"/>
        <w:right w:val="none" w:sz="0" w:space="0" w:color="auto"/>
      </w:divBdr>
    </w:div>
    <w:div w:id="337778997">
      <w:bodyDiv w:val="1"/>
      <w:marLeft w:val="0"/>
      <w:marRight w:val="0"/>
      <w:marTop w:val="0"/>
      <w:marBottom w:val="0"/>
      <w:divBdr>
        <w:top w:val="none" w:sz="0" w:space="0" w:color="auto"/>
        <w:left w:val="none" w:sz="0" w:space="0" w:color="auto"/>
        <w:bottom w:val="none" w:sz="0" w:space="0" w:color="auto"/>
        <w:right w:val="none" w:sz="0" w:space="0" w:color="auto"/>
      </w:divBdr>
    </w:div>
    <w:div w:id="363947339">
      <w:bodyDiv w:val="1"/>
      <w:marLeft w:val="0"/>
      <w:marRight w:val="0"/>
      <w:marTop w:val="0"/>
      <w:marBottom w:val="0"/>
      <w:divBdr>
        <w:top w:val="none" w:sz="0" w:space="0" w:color="auto"/>
        <w:left w:val="none" w:sz="0" w:space="0" w:color="auto"/>
        <w:bottom w:val="none" w:sz="0" w:space="0" w:color="auto"/>
        <w:right w:val="none" w:sz="0" w:space="0" w:color="auto"/>
      </w:divBdr>
    </w:div>
    <w:div w:id="409742416">
      <w:bodyDiv w:val="1"/>
      <w:marLeft w:val="0"/>
      <w:marRight w:val="0"/>
      <w:marTop w:val="0"/>
      <w:marBottom w:val="0"/>
      <w:divBdr>
        <w:top w:val="none" w:sz="0" w:space="0" w:color="auto"/>
        <w:left w:val="none" w:sz="0" w:space="0" w:color="auto"/>
        <w:bottom w:val="none" w:sz="0" w:space="0" w:color="auto"/>
        <w:right w:val="none" w:sz="0" w:space="0" w:color="auto"/>
      </w:divBdr>
    </w:div>
    <w:div w:id="438140056">
      <w:bodyDiv w:val="1"/>
      <w:marLeft w:val="0"/>
      <w:marRight w:val="0"/>
      <w:marTop w:val="0"/>
      <w:marBottom w:val="0"/>
      <w:divBdr>
        <w:top w:val="none" w:sz="0" w:space="0" w:color="auto"/>
        <w:left w:val="none" w:sz="0" w:space="0" w:color="auto"/>
        <w:bottom w:val="none" w:sz="0" w:space="0" w:color="auto"/>
        <w:right w:val="none" w:sz="0" w:space="0" w:color="auto"/>
      </w:divBdr>
    </w:div>
    <w:div w:id="528103850">
      <w:bodyDiv w:val="1"/>
      <w:marLeft w:val="0"/>
      <w:marRight w:val="0"/>
      <w:marTop w:val="0"/>
      <w:marBottom w:val="0"/>
      <w:divBdr>
        <w:top w:val="none" w:sz="0" w:space="0" w:color="auto"/>
        <w:left w:val="none" w:sz="0" w:space="0" w:color="auto"/>
        <w:bottom w:val="none" w:sz="0" w:space="0" w:color="auto"/>
        <w:right w:val="none" w:sz="0" w:space="0" w:color="auto"/>
      </w:divBdr>
    </w:div>
    <w:div w:id="694959338">
      <w:bodyDiv w:val="1"/>
      <w:marLeft w:val="0"/>
      <w:marRight w:val="0"/>
      <w:marTop w:val="0"/>
      <w:marBottom w:val="0"/>
      <w:divBdr>
        <w:top w:val="none" w:sz="0" w:space="0" w:color="auto"/>
        <w:left w:val="none" w:sz="0" w:space="0" w:color="auto"/>
        <w:bottom w:val="none" w:sz="0" w:space="0" w:color="auto"/>
        <w:right w:val="none" w:sz="0" w:space="0" w:color="auto"/>
      </w:divBdr>
    </w:div>
    <w:div w:id="742872767">
      <w:bodyDiv w:val="1"/>
      <w:marLeft w:val="0"/>
      <w:marRight w:val="0"/>
      <w:marTop w:val="0"/>
      <w:marBottom w:val="0"/>
      <w:divBdr>
        <w:top w:val="none" w:sz="0" w:space="0" w:color="auto"/>
        <w:left w:val="none" w:sz="0" w:space="0" w:color="auto"/>
        <w:bottom w:val="none" w:sz="0" w:space="0" w:color="auto"/>
        <w:right w:val="none" w:sz="0" w:space="0" w:color="auto"/>
      </w:divBdr>
    </w:div>
    <w:div w:id="855535031">
      <w:bodyDiv w:val="1"/>
      <w:marLeft w:val="0"/>
      <w:marRight w:val="0"/>
      <w:marTop w:val="0"/>
      <w:marBottom w:val="0"/>
      <w:divBdr>
        <w:top w:val="none" w:sz="0" w:space="0" w:color="auto"/>
        <w:left w:val="none" w:sz="0" w:space="0" w:color="auto"/>
        <w:bottom w:val="none" w:sz="0" w:space="0" w:color="auto"/>
        <w:right w:val="none" w:sz="0" w:space="0" w:color="auto"/>
      </w:divBdr>
    </w:div>
    <w:div w:id="1144810058">
      <w:bodyDiv w:val="1"/>
      <w:marLeft w:val="0"/>
      <w:marRight w:val="0"/>
      <w:marTop w:val="0"/>
      <w:marBottom w:val="0"/>
      <w:divBdr>
        <w:top w:val="none" w:sz="0" w:space="0" w:color="auto"/>
        <w:left w:val="none" w:sz="0" w:space="0" w:color="auto"/>
        <w:bottom w:val="none" w:sz="0" w:space="0" w:color="auto"/>
        <w:right w:val="none" w:sz="0" w:space="0" w:color="auto"/>
      </w:divBdr>
    </w:div>
    <w:div w:id="1475564656">
      <w:bodyDiv w:val="1"/>
      <w:marLeft w:val="0"/>
      <w:marRight w:val="0"/>
      <w:marTop w:val="0"/>
      <w:marBottom w:val="0"/>
      <w:divBdr>
        <w:top w:val="none" w:sz="0" w:space="0" w:color="auto"/>
        <w:left w:val="none" w:sz="0" w:space="0" w:color="auto"/>
        <w:bottom w:val="none" w:sz="0" w:space="0" w:color="auto"/>
        <w:right w:val="none" w:sz="0" w:space="0" w:color="auto"/>
      </w:divBdr>
    </w:div>
    <w:div w:id="16809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742</Words>
  <Characters>4083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Stéphanie YVEN</cp:lastModifiedBy>
  <cp:revision>3</cp:revision>
  <cp:lastPrinted>2026-05-07T11:25:00Z</cp:lastPrinted>
  <dcterms:created xsi:type="dcterms:W3CDTF">2026-07-06T08:18:00Z</dcterms:created>
  <dcterms:modified xsi:type="dcterms:W3CDTF">2026-07-06T08:21:00Z</dcterms:modified>
</cp:coreProperties>
</file>